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98A20" w14:textId="2D49D1D6" w:rsidR="00221771" w:rsidRDefault="00221771" w:rsidP="00221771">
      <w:pPr>
        <w:spacing w:before="240" w:after="240"/>
        <w:rPr>
          <w:rFonts w:ascii="Open Sans" w:hAnsi="Open Sans" w:cs="Open Sans"/>
          <w:bCs/>
        </w:rPr>
      </w:pPr>
      <w:bookmarkStart w:id="0" w:name="_GoBack"/>
      <w:bookmarkEnd w:id="0"/>
      <w:r w:rsidRPr="00067DB8">
        <w:rPr>
          <w:rFonts w:ascii="Open Sans" w:hAnsi="Open Sans" w:cs="Open Sans"/>
          <w:bCs/>
        </w:rPr>
        <w:t xml:space="preserve">Year </w:t>
      </w:r>
      <w:r>
        <w:rPr>
          <w:rFonts w:ascii="Open Sans" w:hAnsi="Open Sans" w:cs="Open Sans"/>
          <w:bCs/>
        </w:rPr>
        <w:t>12</w:t>
      </w:r>
      <w:r w:rsidRPr="00067DB8">
        <w:rPr>
          <w:rFonts w:ascii="Open Sans" w:hAnsi="Open Sans" w:cs="Open Sans"/>
          <w:bCs/>
        </w:rPr>
        <w:t>/S</w:t>
      </w:r>
      <w:r>
        <w:rPr>
          <w:rFonts w:ascii="Open Sans" w:hAnsi="Open Sans" w:cs="Open Sans"/>
          <w:bCs/>
        </w:rPr>
        <w:t>5</w:t>
      </w:r>
      <w:r w:rsidRPr="00067DB8">
        <w:rPr>
          <w:rFonts w:ascii="Open Sans" w:hAnsi="Open Sans" w:cs="Open Sans"/>
          <w:bCs/>
        </w:rPr>
        <w:t xml:space="preserve"> – Session </w:t>
      </w:r>
      <w:r>
        <w:rPr>
          <w:rFonts w:ascii="Open Sans" w:hAnsi="Open Sans" w:cs="Open Sans"/>
          <w:bCs/>
        </w:rPr>
        <w:t>4</w:t>
      </w:r>
      <w:r w:rsidRPr="00067DB8">
        <w:rPr>
          <w:rFonts w:ascii="Open Sans" w:hAnsi="Open Sans" w:cs="Open Sans"/>
          <w:bCs/>
        </w:rPr>
        <w:t xml:space="preserve">:  </w:t>
      </w:r>
      <w:r>
        <w:rPr>
          <w:rFonts w:ascii="Open Sans" w:hAnsi="Open Sans" w:cs="Open Sans"/>
          <w:bCs/>
        </w:rPr>
        <w:t>Acing your Personal Statement!</w:t>
      </w:r>
    </w:p>
    <w:p w14:paraId="34B4F39D" w14:textId="77777777" w:rsidR="00221771" w:rsidRPr="00067DB8" w:rsidRDefault="00221771" w:rsidP="00221771">
      <w:pPr>
        <w:rPr>
          <w:rFonts w:ascii="Open Sans" w:hAnsi="Open Sans" w:cs="Open Sans"/>
          <w:b/>
        </w:rPr>
      </w:pPr>
      <w:r w:rsidRPr="00067DB8">
        <w:rPr>
          <w:rFonts w:ascii="Open Sans" w:hAnsi="Open Sans" w:cs="Open Sans"/>
          <w:b/>
        </w:rPr>
        <w:t>Description</w:t>
      </w:r>
    </w:p>
    <w:p w14:paraId="402754FC" w14:textId="34795447" w:rsidR="00221771" w:rsidRDefault="00221771" w:rsidP="00221771">
      <w:pPr>
        <w:rPr>
          <w:rFonts w:ascii="Open Sans" w:hAnsi="Open Sans" w:cs="Open Sans"/>
        </w:rPr>
      </w:pPr>
      <w:r>
        <w:rPr>
          <w:rFonts w:ascii="Open Sans" w:hAnsi="Open Sans" w:cs="Open Sans"/>
        </w:rPr>
        <w:t>Get prepared for writing your Personal Statement with the help of our guides, wider reading materials and statement writing tool</w:t>
      </w:r>
      <w:r w:rsidR="00E05F36">
        <w:rPr>
          <w:rFonts w:ascii="Open Sans" w:hAnsi="Open Sans" w:cs="Open Sans"/>
        </w:rPr>
        <w:t>.</w:t>
      </w:r>
    </w:p>
    <w:p w14:paraId="2DA2E490" w14:textId="77777777" w:rsidR="00E05F36" w:rsidRDefault="00E05F36" w:rsidP="00221771">
      <w:pPr>
        <w:rPr>
          <w:rFonts w:ascii="Open Sans" w:hAnsi="Open Sans" w:cs="Open Sans"/>
        </w:rPr>
      </w:pPr>
    </w:p>
    <w:p w14:paraId="534EE7A9" w14:textId="164540C2" w:rsidR="00221771" w:rsidRDefault="00221771" w:rsidP="00221771">
      <w:pPr>
        <w:rPr>
          <w:rFonts w:ascii="Open Sans" w:hAnsi="Open Sans" w:cs="Open Sans"/>
        </w:rPr>
      </w:pPr>
      <w:r>
        <w:rPr>
          <w:rFonts w:ascii="Open Sans" w:hAnsi="Open Sans" w:cs="Open Sans"/>
        </w:rPr>
        <w:t>For this session, you’ll need the following Unifrog tools:</w:t>
      </w:r>
    </w:p>
    <w:p w14:paraId="79D21F20" w14:textId="5E99F32F" w:rsidR="00221771" w:rsidRDefault="00221771" w:rsidP="00221771">
      <w:pPr>
        <w:pStyle w:val="ListParagraph"/>
        <w:numPr>
          <w:ilvl w:val="0"/>
          <w:numId w:val="1"/>
        </w:numPr>
        <w:rPr>
          <w:rFonts w:ascii="Open Sans" w:hAnsi="Open Sans" w:cs="Open Sans"/>
        </w:rPr>
      </w:pPr>
      <w:r>
        <w:rPr>
          <w:rFonts w:ascii="Open Sans" w:hAnsi="Open Sans" w:cs="Open Sans"/>
        </w:rPr>
        <w:t>Know-how library guides</w:t>
      </w:r>
    </w:p>
    <w:p w14:paraId="53133F2B" w14:textId="2CE365B5" w:rsidR="00221771" w:rsidRDefault="00221771" w:rsidP="00221771">
      <w:pPr>
        <w:pStyle w:val="ListParagraph"/>
        <w:numPr>
          <w:ilvl w:val="0"/>
          <w:numId w:val="1"/>
        </w:numPr>
        <w:rPr>
          <w:rFonts w:ascii="Open Sans" w:hAnsi="Open Sans" w:cs="Open Sans"/>
        </w:rPr>
      </w:pPr>
      <w:r>
        <w:rPr>
          <w:rFonts w:ascii="Open Sans" w:hAnsi="Open Sans" w:cs="Open Sans"/>
        </w:rPr>
        <w:t>Subjects library</w:t>
      </w:r>
    </w:p>
    <w:p w14:paraId="2AC1959D" w14:textId="44134AC6" w:rsidR="00221771" w:rsidRDefault="00221771" w:rsidP="00221771">
      <w:pPr>
        <w:pStyle w:val="ListParagraph"/>
        <w:numPr>
          <w:ilvl w:val="0"/>
          <w:numId w:val="1"/>
        </w:numPr>
        <w:rPr>
          <w:rFonts w:ascii="Open Sans" w:hAnsi="Open Sans" w:cs="Open Sans"/>
        </w:rPr>
      </w:pPr>
      <w:r>
        <w:rPr>
          <w:rFonts w:ascii="Open Sans" w:hAnsi="Open Sans" w:cs="Open Sans"/>
        </w:rPr>
        <w:t xml:space="preserve">Personal Statement </w:t>
      </w:r>
      <w:r w:rsidR="00E05F36">
        <w:rPr>
          <w:rFonts w:ascii="Open Sans" w:hAnsi="Open Sans" w:cs="Open Sans"/>
        </w:rPr>
        <w:t>tool</w:t>
      </w:r>
    </w:p>
    <w:p w14:paraId="0E378E17" w14:textId="78C07E20" w:rsidR="00221771" w:rsidRDefault="00ED60AD" w:rsidP="00221771">
      <w:pPr>
        <w:pStyle w:val="ListParagraph"/>
        <w:numPr>
          <w:ilvl w:val="0"/>
          <w:numId w:val="1"/>
        </w:numPr>
        <w:rPr>
          <w:rFonts w:ascii="Open Sans" w:hAnsi="Open Sans" w:cs="Open Sans"/>
        </w:rPr>
      </w:pPr>
      <w:r>
        <w:rPr>
          <w:rFonts w:ascii="Open Sans" w:hAnsi="Open Sans" w:cs="Open Sans"/>
        </w:rPr>
        <w:t>Activities</w:t>
      </w:r>
      <w:r w:rsidR="00221771">
        <w:rPr>
          <w:rFonts w:ascii="Open Sans" w:hAnsi="Open Sans" w:cs="Open Sans"/>
        </w:rPr>
        <w:t>/Competencies</w:t>
      </w:r>
      <w:r w:rsidR="00E05F36">
        <w:rPr>
          <w:rFonts w:ascii="Open Sans" w:hAnsi="Open Sans" w:cs="Open Sans"/>
        </w:rPr>
        <w:t xml:space="preserve"> tool</w:t>
      </w:r>
    </w:p>
    <w:p w14:paraId="04D408E6" w14:textId="77777777" w:rsidR="00982694" w:rsidRPr="00982694" w:rsidRDefault="00982694" w:rsidP="00982694">
      <w:pPr>
        <w:rPr>
          <w:rFonts w:ascii="Open Sans" w:hAnsi="Open Sans" w:cs="Open Sans"/>
        </w:rPr>
      </w:pPr>
    </w:p>
    <w:p w14:paraId="1B2A7554" w14:textId="01BD917A" w:rsidR="007A5780" w:rsidRDefault="007A5780" w:rsidP="007A5780">
      <w:pPr>
        <w:rPr>
          <w:rFonts w:ascii="Open Sans" w:hAnsi="Open Sans" w:cs="Open Sans"/>
        </w:rPr>
      </w:pPr>
      <w:r>
        <w:rPr>
          <w:rFonts w:ascii="Open Sans" w:hAnsi="Open Sans" w:cs="Open Sans"/>
        </w:rPr>
        <w:t>If</w:t>
      </w:r>
      <w:r w:rsidR="00982694">
        <w:rPr>
          <w:rFonts w:ascii="Open Sans" w:hAnsi="Open Sans" w:cs="Open Sans"/>
        </w:rPr>
        <w:t xml:space="preserve">, to start with, </w:t>
      </w:r>
      <w:r>
        <w:rPr>
          <w:rFonts w:ascii="Open Sans" w:hAnsi="Open Sans" w:cs="Open Sans"/>
        </w:rPr>
        <w:t>you</w:t>
      </w:r>
      <w:r w:rsidR="00982694">
        <w:rPr>
          <w:rFonts w:ascii="Open Sans" w:hAnsi="Open Sans" w:cs="Open Sans"/>
        </w:rPr>
        <w:t xml:space="preserve"> a</w:t>
      </w:r>
      <w:r>
        <w:rPr>
          <w:rFonts w:ascii="Open Sans" w:hAnsi="Open Sans" w:cs="Open Sans"/>
        </w:rPr>
        <w:t>re still not sure w</w:t>
      </w:r>
      <w:r w:rsidR="008629AF">
        <w:rPr>
          <w:rFonts w:ascii="Open Sans" w:hAnsi="Open Sans" w:cs="Open Sans"/>
        </w:rPr>
        <w:t>hich</w:t>
      </w:r>
      <w:r>
        <w:rPr>
          <w:rFonts w:ascii="Open Sans" w:hAnsi="Open Sans" w:cs="Open Sans"/>
        </w:rPr>
        <w:t xml:space="preserve"> subject you want to study</w:t>
      </w:r>
      <w:r w:rsidR="00982694">
        <w:rPr>
          <w:rFonts w:ascii="Open Sans" w:hAnsi="Open Sans" w:cs="Open Sans"/>
        </w:rPr>
        <w:t>, use the following to give you inspiration</w:t>
      </w:r>
      <w:r w:rsidR="00E05F36">
        <w:rPr>
          <w:rFonts w:ascii="Open Sans" w:hAnsi="Open Sans" w:cs="Open Sans"/>
        </w:rPr>
        <w:t>:</w:t>
      </w:r>
    </w:p>
    <w:p w14:paraId="71C49407" w14:textId="0D05E925" w:rsidR="00982694" w:rsidRDefault="00982694" w:rsidP="00982694">
      <w:pPr>
        <w:pStyle w:val="ListParagraph"/>
        <w:numPr>
          <w:ilvl w:val="0"/>
          <w:numId w:val="2"/>
        </w:numPr>
        <w:rPr>
          <w:rFonts w:ascii="Open Sans" w:hAnsi="Open Sans" w:cs="Open Sans"/>
        </w:rPr>
      </w:pPr>
      <w:r>
        <w:rPr>
          <w:rFonts w:ascii="Open Sans" w:hAnsi="Open Sans" w:cs="Open Sans"/>
        </w:rPr>
        <w:t xml:space="preserve">Personality </w:t>
      </w:r>
      <w:r w:rsidR="00E05F36">
        <w:rPr>
          <w:rFonts w:ascii="Open Sans" w:hAnsi="Open Sans" w:cs="Open Sans"/>
        </w:rPr>
        <w:t>q</w:t>
      </w:r>
      <w:r>
        <w:rPr>
          <w:rFonts w:ascii="Open Sans" w:hAnsi="Open Sans" w:cs="Open Sans"/>
        </w:rPr>
        <w:t>uiz</w:t>
      </w:r>
    </w:p>
    <w:p w14:paraId="363F99F2" w14:textId="6FC3AA88" w:rsidR="00982694" w:rsidRDefault="00982694" w:rsidP="00982694">
      <w:pPr>
        <w:pStyle w:val="ListParagraph"/>
        <w:numPr>
          <w:ilvl w:val="0"/>
          <w:numId w:val="2"/>
        </w:numPr>
        <w:rPr>
          <w:rFonts w:ascii="Open Sans" w:hAnsi="Open Sans" w:cs="Open Sans"/>
        </w:rPr>
      </w:pPr>
      <w:r>
        <w:rPr>
          <w:rFonts w:ascii="Open Sans" w:hAnsi="Open Sans" w:cs="Open Sans"/>
        </w:rPr>
        <w:t xml:space="preserve">Careers </w:t>
      </w:r>
      <w:r w:rsidR="008629AF">
        <w:rPr>
          <w:rFonts w:ascii="Open Sans" w:hAnsi="Open Sans" w:cs="Open Sans"/>
        </w:rPr>
        <w:t>l</w:t>
      </w:r>
      <w:r>
        <w:rPr>
          <w:rFonts w:ascii="Open Sans" w:hAnsi="Open Sans" w:cs="Open Sans"/>
        </w:rPr>
        <w:t>ibrary</w:t>
      </w:r>
    </w:p>
    <w:p w14:paraId="44388757" w14:textId="75961723" w:rsidR="00982694" w:rsidRPr="00982694" w:rsidRDefault="00982694" w:rsidP="00982694">
      <w:pPr>
        <w:pStyle w:val="ListParagraph"/>
        <w:numPr>
          <w:ilvl w:val="0"/>
          <w:numId w:val="2"/>
        </w:numPr>
        <w:rPr>
          <w:rFonts w:ascii="Open Sans" w:hAnsi="Open Sans" w:cs="Open Sans"/>
        </w:rPr>
      </w:pPr>
      <w:r>
        <w:rPr>
          <w:rFonts w:ascii="Open Sans" w:hAnsi="Open Sans" w:cs="Open Sans"/>
        </w:rPr>
        <w:t xml:space="preserve">Subject </w:t>
      </w:r>
      <w:r w:rsidR="008629AF">
        <w:rPr>
          <w:rFonts w:ascii="Open Sans" w:hAnsi="Open Sans" w:cs="Open Sans"/>
        </w:rPr>
        <w:t>l</w:t>
      </w:r>
      <w:r>
        <w:rPr>
          <w:rFonts w:ascii="Open Sans" w:hAnsi="Open Sans" w:cs="Open Sans"/>
        </w:rPr>
        <w:t>ibrary</w:t>
      </w:r>
    </w:p>
    <w:p w14:paraId="69FB9618" w14:textId="77777777" w:rsidR="00221771" w:rsidRPr="00221771" w:rsidRDefault="00221771" w:rsidP="00221771">
      <w:pPr>
        <w:rPr>
          <w:rFonts w:ascii="Open Sans" w:hAnsi="Open Sans" w:cs="Open Sans"/>
        </w:rPr>
      </w:pPr>
    </w:p>
    <w:p w14:paraId="3110AB78" w14:textId="77777777" w:rsidR="00221771" w:rsidRPr="00067DB8" w:rsidRDefault="00221771" w:rsidP="00221771">
      <w:pPr>
        <w:rPr>
          <w:rFonts w:ascii="Open Sans" w:hAnsi="Open Sans" w:cs="Open Sans"/>
          <w:b/>
        </w:rPr>
      </w:pPr>
      <w:r w:rsidRPr="00067DB8">
        <w:rPr>
          <w:rFonts w:ascii="Open Sans" w:hAnsi="Open Sans" w:cs="Open Sans"/>
          <w:b/>
        </w:rPr>
        <w:t>Why do this?</w:t>
      </w:r>
    </w:p>
    <w:p w14:paraId="678EDC14" w14:textId="138541DB" w:rsidR="00221771" w:rsidRPr="00067DB8" w:rsidRDefault="00221771" w:rsidP="00221771">
      <w:pPr>
        <w:rPr>
          <w:rFonts w:ascii="Open Sans" w:hAnsi="Open Sans" w:cs="Open Sans"/>
        </w:rPr>
      </w:pPr>
      <w:r>
        <w:rPr>
          <w:rFonts w:ascii="Open Sans" w:hAnsi="Open Sans" w:cs="Open Sans"/>
        </w:rPr>
        <w:t xml:space="preserve">Completing these tasks will make sure you’re well on your way to acing your Personal Statement, ready for those </w:t>
      </w:r>
      <w:r w:rsidR="00E05F36">
        <w:rPr>
          <w:rFonts w:ascii="Open Sans" w:hAnsi="Open Sans" w:cs="Open Sans"/>
        </w:rPr>
        <w:t>all-important</w:t>
      </w:r>
      <w:r>
        <w:rPr>
          <w:rFonts w:ascii="Open Sans" w:hAnsi="Open Sans" w:cs="Open Sans"/>
        </w:rPr>
        <w:t xml:space="preserve"> UCAS applications!</w:t>
      </w:r>
    </w:p>
    <w:p w14:paraId="6E9DE206" w14:textId="4415BFAF" w:rsidR="00221771" w:rsidRDefault="00221771" w:rsidP="00221771">
      <w:pPr>
        <w:spacing w:after="240"/>
        <w:rPr>
          <w:rFonts w:ascii="Open Sans" w:hAnsi="Open Sans" w:cs="Open Sans"/>
        </w:rPr>
      </w:pPr>
    </w:p>
    <w:p w14:paraId="11677D4F" w14:textId="7A21C041" w:rsidR="00221771" w:rsidRDefault="00221771" w:rsidP="00221771">
      <w:pPr>
        <w:spacing w:after="240"/>
        <w:rPr>
          <w:rFonts w:ascii="Open Sans" w:hAnsi="Open Sans" w:cs="Open Sans"/>
          <w:b/>
          <w:bCs/>
        </w:rPr>
      </w:pPr>
      <w:r w:rsidRPr="00221771">
        <w:rPr>
          <w:rFonts w:ascii="Open Sans" w:hAnsi="Open Sans" w:cs="Open Sans"/>
          <w:b/>
          <w:bCs/>
        </w:rPr>
        <w:t>Task 1</w:t>
      </w:r>
      <w:r w:rsidR="00ED60AD">
        <w:rPr>
          <w:rFonts w:ascii="Open Sans" w:hAnsi="Open Sans" w:cs="Open Sans"/>
          <w:b/>
          <w:bCs/>
        </w:rPr>
        <w:t>:</w:t>
      </w:r>
    </w:p>
    <w:p w14:paraId="7BD9896E" w14:textId="43038977" w:rsidR="00ED60AD" w:rsidRDefault="00ED60AD" w:rsidP="00221771">
      <w:pPr>
        <w:spacing w:after="240"/>
        <w:rPr>
          <w:rFonts w:ascii="Open Sans" w:hAnsi="Open Sans" w:cs="Open Sans"/>
        </w:rPr>
      </w:pPr>
      <w:r>
        <w:rPr>
          <w:rFonts w:ascii="Open Sans" w:hAnsi="Open Sans" w:cs="Open Sans"/>
        </w:rPr>
        <w:t>Start with the basics.</w:t>
      </w:r>
      <w:r w:rsidR="007A5780">
        <w:rPr>
          <w:rFonts w:ascii="Open Sans" w:hAnsi="Open Sans" w:cs="Open Sans"/>
        </w:rPr>
        <w:t xml:space="preserve"> If you know which </w:t>
      </w:r>
      <w:r w:rsidR="00982694">
        <w:rPr>
          <w:rFonts w:ascii="Open Sans" w:hAnsi="Open Sans" w:cs="Open Sans"/>
        </w:rPr>
        <w:t xml:space="preserve">topic you would like to study, go to the </w:t>
      </w:r>
      <w:r w:rsidR="008629AF">
        <w:rPr>
          <w:rFonts w:ascii="Open Sans" w:hAnsi="Open Sans" w:cs="Open Sans"/>
        </w:rPr>
        <w:t>S</w:t>
      </w:r>
      <w:r w:rsidR="00982694">
        <w:rPr>
          <w:rFonts w:ascii="Open Sans" w:hAnsi="Open Sans" w:cs="Open Sans"/>
        </w:rPr>
        <w:t xml:space="preserve">ubjects library first. This will give you a great starting </w:t>
      </w:r>
      <w:proofErr w:type="gramStart"/>
      <w:r w:rsidR="00982694">
        <w:rPr>
          <w:rFonts w:ascii="Open Sans" w:hAnsi="Open Sans" w:cs="Open Sans"/>
        </w:rPr>
        <w:t>point</w:t>
      </w:r>
      <w:proofErr w:type="gramEnd"/>
      <w:r w:rsidR="00982694">
        <w:rPr>
          <w:rFonts w:ascii="Open Sans" w:hAnsi="Open Sans" w:cs="Open Sans"/>
        </w:rPr>
        <w:t xml:space="preserve"> in writing a winning personal statement.</w:t>
      </w:r>
    </w:p>
    <w:p w14:paraId="53774A66" w14:textId="686B5524" w:rsidR="00982694" w:rsidRDefault="00930BEB" w:rsidP="00221771">
      <w:pPr>
        <w:spacing w:after="240"/>
        <w:rPr>
          <w:rFonts w:ascii="Open Sans" w:hAnsi="Open Sans" w:cs="Open Sans"/>
        </w:rPr>
      </w:pPr>
      <w:r>
        <w:rPr>
          <w:noProof/>
          <w:lang w:val="en-GB"/>
        </w:rPr>
        <w:drawing>
          <wp:inline distT="0" distB="0" distL="0" distR="0" wp14:anchorId="6B7B5999" wp14:editId="4FEAD3EA">
            <wp:extent cx="5731510" cy="25996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599690"/>
                    </a:xfrm>
                    <a:prstGeom prst="rect">
                      <a:avLst/>
                    </a:prstGeom>
                    <a:noFill/>
                    <a:ln>
                      <a:noFill/>
                    </a:ln>
                  </pic:spPr>
                </pic:pic>
              </a:graphicData>
            </a:graphic>
          </wp:inline>
        </w:drawing>
      </w:r>
    </w:p>
    <w:p w14:paraId="7B70B9FC" w14:textId="1DA16BB0" w:rsidR="00930BEB" w:rsidRDefault="00930BEB" w:rsidP="00221771">
      <w:pPr>
        <w:spacing w:after="240"/>
        <w:rPr>
          <w:rFonts w:ascii="Open Sans" w:hAnsi="Open Sans" w:cs="Open Sans"/>
        </w:rPr>
      </w:pPr>
      <w:r>
        <w:rPr>
          <w:rFonts w:ascii="Open Sans" w:hAnsi="Open Sans" w:cs="Open Sans"/>
        </w:rPr>
        <w:t>There are over 50,000 undergraduate courses,</w:t>
      </w:r>
      <w:r w:rsidR="008629AF">
        <w:rPr>
          <w:rFonts w:ascii="Open Sans" w:hAnsi="Open Sans" w:cs="Open Sans"/>
        </w:rPr>
        <w:t xml:space="preserve"> so make sure to research </w:t>
      </w:r>
      <w:r w:rsidR="00E05F36">
        <w:rPr>
          <w:rFonts w:ascii="Open Sans" w:hAnsi="Open Sans" w:cs="Open Sans"/>
        </w:rPr>
        <w:t>all</w:t>
      </w:r>
      <w:r w:rsidR="008629AF">
        <w:rPr>
          <w:rFonts w:ascii="Open Sans" w:hAnsi="Open Sans" w:cs="Open Sans"/>
        </w:rPr>
        <w:t xml:space="preserve"> the topic areas and similar subjects around your interests</w:t>
      </w:r>
      <w:r w:rsidR="00E05F36">
        <w:rPr>
          <w:rFonts w:ascii="Open Sans" w:hAnsi="Open Sans" w:cs="Open Sans"/>
        </w:rPr>
        <w:t>.</w:t>
      </w:r>
      <w:r w:rsidR="008629AF">
        <w:rPr>
          <w:rFonts w:ascii="Open Sans" w:hAnsi="Open Sans" w:cs="Open Sans"/>
        </w:rPr>
        <w:t xml:space="preserve"> Below is an example of what you’d see </w:t>
      </w:r>
      <w:r w:rsidR="00CD6929">
        <w:rPr>
          <w:rFonts w:ascii="Open Sans" w:hAnsi="Open Sans" w:cs="Open Sans"/>
        </w:rPr>
        <w:t xml:space="preserve">if </w:t>
      </w:r>
      <w:r w:rsidR="008629AF">
        <w:rPr>
          <w:rFonts w:ascii="Open Sans" w:hAnsi="Open Sans" w:cs="Open Sans"/>
        </w:rPr>
        <w:t>you se</w:t>
      </w:r>
      <w:r w:rsidR="00CD6929">
        <w:rPr>
          <w:rFonts w:ascii="Open Sans" w:hAnsi="Open Sans" w:cs="Open Sans"/>
        </w:rPr>
        <w:t>arch for</w:t>
      </w:r>
      <w:r w:rsidR="008629AF">
        <w:rPr>
          <w:rFonts w:ascii="Open Sans" w:hAnsi="Open Sans" w:cs="Open Sans"/>
        </w:rPr>
        <w:t xml:space="preserve"> ‘Business’:</w:t>
      </w:r>
    </w:p>
    <w:p w14:paraId="205839C4" w14:textId="77777777" w:rsidR="008629AF" w:rsidRDefault="00930BEB" w:rsidP="00221771">
      <w:pPr>
        <w:spacing w:after="240"/>
        <w:rPr>
          <w:rFonts w:ascii="Open Sans" w:hAnsi="Open Sans" w:cs="Open Sans"/>
        </w:rPr>
      </w:pPr>
      <w:r>
        <w:rPr>
          <w:noProof/>
          <w:lang w:val="en-GB"/>
        </w:rPr>
        <w:lastRenderedPageBreak/>
        <w:drawing>
          <wp:inline distT="0" distB="0" distL="0" distR="0" wp14:anchorId="3403A3BF" wp14:editId="7BD0E1E0">
            <wp:extent cx="5731510" cy="25349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534920"/>
                    </a:xfrm>
                    <a:prstGeom prst="rect">
                      <a:avLst/>
                    </a:prstGeom>
                    <a:noFill/>
                    <a:ln>
                      <a:noFill/>
                    </a:ln>
                  </pic:spPr>
                </pic:pic>
              </a:graphicData>
            </a:graphic>
          </wp:inline>
        </w:drawing>
      </w:r>
    </w:p>
    <w:p w14:paraId="49AB4AE5" w14:textId="77777777" w:rsidR="008629AF" w:rsidRDefault="008629AF" w:rsidP="00221771">
      <w:pPr>
        <w:spacing w:after="240"/>
        <w:rPr>
          <w:rFonts w:ascii="Open Sans" w:hAnsi="Open Sans" w:cs="Open Sans"/>
        </w:rPr>
      </w:pPr>
    </w:p>
    <w:p w14:paraId="73ED04A3" w14:textId="3C4828BB" w:rsidR="00930BEB" w:rsidRDefault="008629AF" w:rsidP="00221771">
      <w:pPr>
        <w:spacing w:after="240"/>
        <w:rPr>
          <w:rFonts w:ascii="Open Sans" w:hAnsi="Open Sans" w:cs="Open Sans"/>
        </w:rPr>
      </w:pPr>
      <w:r>
        <w:rPr>
          <w:rFonts w:ascii="Open Sans" w:hAnsi="Open Sans" w:cs="Open Sans"/>
        </w:rPr>
        <w:t>Then s</w:t>
      </w:r>
      <w:r w:rsidR="00930BEB">
        <w:rPr>
          <w:rFonts w:ascii="Open Sans" w:hAnsi="Open Sans" w:cs="Open Sans"/>
        </w:rPr>
        <w:t xml:space="preserve">elect the subject that you would like to </w:t>
      </w:r>
      <w:r w:rsidR="00E05F36">
        <w:rPr>
          <w:rFonts w:ascii="Open Sans" w:hAnsi="Open Sans" w:cs="Open Sans"/>
        </w:rPr>
        <w:t>study,</w:t>
      </w:r>
      <w:r w:rsidR="00930BEB">
        <w:rPr>
          <w:rFonts w:ascii="Open Sans" w:hAnsi="Open Sans" w:cs="Open Sans"/>
        </w:rPr>
        <w:t xml:space="preserve"> and you will see a profile that looks like this</w:t>
      </w:r>
      <w:r>
        <w:rPr>
          <w:rFonts w:ascii="Open Sans" w:hAnsi="Open Sans" w:cs="Open Sans"/>
        </w:rPr>
        <w:t>:</w:t>
      </w:r>
    </w:p>
    <w:p w14:paraId="3990A0BD" w14:textId="3E9C46D0" w:rsidR="008629AF" w:rsidRDefault="008629AF" w:rsidP="00221771">
      <w:pPr>
        <w:spacing w:after="240"/>
        <w:rPr>
          <w:rFonts w:ascii="Open Sans" w:hAnsi="Open Sans" w:cs="Open Sans"/>
        </w:rPr>
      </w:pPr>
      <w:r>
        <w:rPr>
          <w:noProof/>
          <w:lang w:val="en-GB"/>
        </w:rPr>
        <w:drawing>
          <wp:anchor distT="0" distB="0" distL="114300" distR="114300" simplePos="0" relativeHeight="251658240" behindDoc="1" locked="0" layoutInCell="1" allowOverlap="1" wp14:anchorId="69738468" wp14:editId="771D12E9">
            <wp:simplePos x="0" y="0"/>
            <wp:positionH relativeFrom="column">
              <wp:posOffset>561975</wp:posOffset>
            </wp:positionH>
            <wp:positionV relativeFrom="paragraph">
              <wp:posOffset>62865</wp:posOffset>
            </wp:positionV>
            <wp:extent cx="4143375" cy="38100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r="2247" b="23684"/>
                    <a:stretch/>
                  </pic:blipFill>
                  <pic:spPr bwMode="auto">
                    <a:xfrm>
                      <a:off x="0" y="0"/>
                      <a:ext cx="4143375" cy="381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251257" w14:textId="05DB06B0" w:rsidR="008629AF" w:rsidRDefault="008629AF" w:rsidP="00221771">
      <w:pPr>
        <w:spacing w:after="240"/>
        <w:rPr>
          <w:rFonts w:ascii="Open Sans" w:hAnsi="Open Sans" w:cs="Open Sans"/>
        </w:rPr>
      </w:pPr>
    </w:p>
    <w:p w14:paraId="605F4953" w14:textId="75A87978" w:rsidR="008629AF" w:rsidRDefault="008629AF" w:rsidP="00221771">
      <w:pPr>
        <w:spacing w:after="240"/>
        <w:rPr>
          <w:rFonts w:ascii="Open Sans" w:hAnsi="Open Sans" w:cs="Open Sans"/>
        </w:rPr>
      </w:pPr>
    </w:p>
    <w:p w14:paraId="0545DE67" w14:textId="3DEB1F2E" w:rsidR="008629AF" w:rsidRDefault="008629AF" w:rsidP="00221771">
      <w:pPr>
        <w:spacing w:after="240"/>
        <w:rPr>
          <w:rFonts w:ascii="Open Sans" w:hAnsi="Open Sans" w:cs="Open Sans"/>
        </w:rPr>
      </w:pPr>
    </w:p>
    <w:p w14:paraId="7D8DBB57" w14:textId="032DAE07" w:rsidR="008629AF" w:rsidRDefault="008629AF" w:rsidP="00221771">
      <w:pPr>
        <w:spacing w:after="240"/>
        <w:rPr>
          <w:rFonts w:ascii="Open Sans" w:hAnsi="Open Sans" w:cs="Open Sans"/>
        </w:rPr>
      </w:pPr>
    </w:p>
    <w:p w14:paraId="0DDDA87C" w14:textId="76CC1BB0" w:rsidR="008629AF" w:rsidRDefault="008629AF" w:rsidP="00221771">
      <w:pPr>
        <w:spacing w:after="240"/>
        <w:rPr>
          <w:rFonts w:ascii="Open Sans" w:hAnsi="Open Sans" w:cs="Open Sans"/>
        </w:rPr>
      </w:pPr>
    </w:p>
    <w:p w14:paraId="7916E3AB" w14:textId="638AA18F" w:rsidR="008629AF" w:rsidRDefault="008629AF" w:rsidP="00221771">
      <w:pPr>
        <w:spacing w:after="240"/>
        <w:rPr>
          <w:rFonts w:ascii="Open Sans" w:hAnsi="Open Sans" w:cs="Open Sans"/>
        </w:rPr>
      </w:pPr>
    </w:p>
    <w:p w14:paraId="09BE397C" w14:textId="4B74FC43" w:rsidR="008629AF" w:rsidRDefault="008629AF" w:rsidP="00221771">
      <w:pPr>
        <w:spacing w:after="240"/>
        <w:rPr>
          <w:rFonts w:ascii="Open Sans" w:hAnsi="Open Sans" w:cs="Open Sans"/>
        </w:rPr>
      </w:pPr>
    </w:p>
    <w:p w14:paraId="3A38B159" w14:textId="77777777" w:rsidR="008629AF" w:rsidRDefault="008629AF" w:rsidP="00221771">
      <w:pPr>
        <w:spacing w:after="240"/>
        <w:rPr>
          <w:rFonts w:ascii="Open Sans" w:hAnsi="Open Sans" w:cs="Open Sans"/>
        </w:rPr>
      </w:pPr>
    </w:p>
    <w:p w14:paraId="77488E42" w14:textId="02763EF9" w:rsidR="008629AF" w:rsidRDefault="008629AF" w:rsidP="00221771">
      <w:pPr>
        <w:spacing w:after="240"/>
        <w:rPr>
          <w:rFonts w:ascii="Open Sans" w:hAnsi="Open Sans" w:cs="Open Sans"/>
        </w:rPr>
      </w:pPr>
    </w:p>
    <w:p w14:paraId="7F38B46D" w14:textId="77777777" w:rsidR="008629AF" w:rsidRDefault="008629AF" w:rsidP="00221771">
      <w:pPr>
        <w:spacing w:after="240"/>
        <w:rPr>
          <w:rFonts w:ascii="Open Sans" w:hAnsi="Open Sans" w:cs="Open Sans"/>
        </w:rPr>
      </w:pPr>
    </w:p>
    <w:p w14:paraId="5A177399" w14:textId="77777777" w:rsidR="008629AF" w:rsidRDefault="008629AF" w:rsidP="00221771">
      <w:pPr>
        <w:spacing w:after="240"/>
        <w:rPr>
          <w:rFonts w:ascii="Open Sans" w:hAnsi="Open Sans" w:cs="Open Sans"/>
        </w:rPr>
      </w:pPr>
    </w:p>
    <w:p w14:paraId="16A895E7" w14:textId="5F2CE4CF" w:rsidR="00930BEB" w:rsidRDefault="007A2D3A" w:rsidP="00221771">
      <w:pPr>
        <w:spacing w:after="240"/>
        <w:rPr>
          <w:rFonts w:ascii="Open Sans" w:hAnsi="Open Sans" w:cs="Open Sans"/>
        </w:rPr>
      </w:pPr>
      <w:r>
        <w:rPr>
          <w:rFonts w:ascii="Open Sans" w:hAnsi="Open Sans" w:cs="Open Sans"/>
        </w:rPr>
        <w:t xml:space="preserve">This subject profile will give you a good understanding of everything you need for your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tatement</w:t>
      </w:r>
      <w:r w:rsidR="00CD6929">
        <w:rPr>
          <w:rFonts w:ascii="Open Sans" w:hAnsi="Open Sans" w:cs="Open Sans"/>
        </w:rPr>
        <w:t>, especially our Geek Out section! Let’s start by using this to complete the table below</w:t>
      </w:r>
      <w:r w:rsidR="001A291E">
        <w:rPr>
          <w:rFonts w:ascii="Open Sans" w:hAnsi="Open Sans" w:cs="Open Sans"/>
        </w:rPr>
        <w:t>.  This could either be a ‘To-Do’ list for you, or ‘Done List’:</w:t>
      </w:r>
    </w:p>
    <w:tbl>
      <w:tblPr>
        <w:tblStyle w:val="TableGrid"/>
        <w:tblW w:w="0" w:type="auto"/>
        <w:tblLook w:val="04A0" w:firstRow="1" w:lastRow="0" w:firstColumn="1" w:lastColumn="0" w:noHBand="0" w:noVBand="1"/>
      </w:tblPr>
      <w:tblGrid>
        <w:gridCol w:w="1838"/>
        <w:gridCol w:w="2410"/>
        <w:gridCol w:w="4768"/>
      </w:tblGrid>
      <w:tr w:rsidR="00CD6929" w14:paraId="09F1A44C" w14:textId="77777777" w:rsidTr="00CD6929">
        <w:tc>
          <w:tcPr>
            <w:tcW w:w="1838" w:type="dxa"/>
          </w:tcPr>
          <w:p w14:paraId="17051646" w14:textId="6DE1723C" w:rsidR="00CD6929" w:rsidRPr="00CD6929" w:rsidRDefault="00CD6929" w:rsidP="00221771">
            <w:pPr>
              <w:spacing w:after="240"/>
              <w:rPr>
                <w:rFonts w:ascii="Open Sans" w:hAnsi="Open Sans" w:cs="Open Sans"/>
                <w:b/>
                <w:bCs/>
              </w:rPr>
            </w:pPr>
            <w:r w:rsidRPr="00CD6929">
              <w:rPr>
                <w:rFonts w:ascii="Open Sans" w:hAnsi="Open Sans" w:cs="Open Sans"/>
                <w:b/>
                <w:bCs/>
              </w:rPr>
              <w:t>Type of activity</w:t>
            </w:r>
          </w:p>
        </w:tc>
        <w:tc>
          <w:tcPr>
            <w:tcW w:w="2410" w:type="dxa"/>
          </w:tcPr>
          <w:p w14:paraId="39344815" w14:textId="4FB76041" w:rsidR="00CD6929" w:rsidRPr="00CD6929" w:rsidRDefault="00CD6929" w:rsidP="00221771">
            <w:pPr>
              <w:spacing w:after="240"/>
              <w:rPr>
                <w:rFonts w:ascii="Open Sans" w:hAnsi="Open Sans" w:cs="Open Sans"/>
                <w:b/>
                <w:bCs/>
              </w:rPr>
            </w:pPr>
            <w:r>
              <w:rPr>
                <w:rFonts w:ascii="Open Sans" w:hAnsi="Open Sans" w:cs="Open Sans"/>
                <w:b/>
                <w:bCs/>
              </w:rPr>
              <w:t>Considerations</w:t>
            </w:r>
          </w:p>
        </w:tc>
        <w:tc>
          <w:tcPr>
            <w:tcW w:w="4768" w:type="dxa"/>
          </w:tcPr>
          <w:p w14:paraId="25BE2080" w14:textId="6031CBC5" w:rsidR="00CD6929" w:rsidRPr="00CD6929" w:rsidRDefault="00CD6929" w:rsidP="00221771">
            <w:pPr>
              <w:spacing w:after="240"/>
              <w:rPr>
                <w:b/>
                <w:bCs/>
                <w:noProof/>
              </w:rPr>
            </w:pPr>
            <w:r w:rsidRPr="00CD6929">
              <w:rPr>
                <w:b/>
                <w:bCs/>
                <w:noProof/>
              </w:rPr>
              <w:t>Evidence</w:t>
            </w:r>
          </w:p>
        </w:tc>
      </w:tr>
      <w:tr w:rsidR="005254DE" w14:paraId="3A6AFFEE" w14:textId="77777777" w:rsidTr="00CD6929">
        <w:tc>
          <w:tcPr>
            <w:tcW w:w="1838" w:type="dxa"/>
          </w:tcPr>
          <w:p w14:paraId="33AED29A" w14:textId="21AB08A1" w:rsidR="005254DE" w:rsidRDefault="005254DE" w:rsidP="00221771">
            <w:pPr>
              <w:spacing w:after="240"/>
              <w:rPr>
                <w:rFonts w:ascii="Open Sans" w:hAnsi="Open Sans" w:cs="Open Sans"/>
              </w:rPr>
            </w:pPr>
            <w:r>
              <w:rPr>
                <w:rFonts w:ascii="Open Sans" w:hAnsi="Open Sans" w:cs="Open Sans"/>
              </w:rPr>
              <w:lastRenderedPageBreak/>
              <w:t xml:space="preserve">Group </w:t>
            </w:r>
            <w:r w:rsidR="00CD6929">
              <w:rPr>
                <w:rFonts w:ascii="Open Sans" w:hAnsi="Open Sans" w:cs="Open Sans"/>
              </w:rPr>
              <w:t>work</w:t>
            </w:r>
            <w:r w:rsidR="00506F55">
              <w:rPr>
                <w:rFonts w:ascii="Open Sans" w:hAnsi="Open Sans" w:cs="Open Sans"/>
              </w:rPr>
              <w:t xml:space="preserve"> </w:t>
            </w:r>
            <w:r w:rsidR="00CD6929">
              <w:rPr>
                <w:rFonts w:ascii="Open Sans" w:hAnsi="Open Sans" w:cs="Open Sans"/>
              </w:rPr>
              <w:t>e</w:t>
            </w:r>
            <w:r>
              <w:rPr>
                <w:rFonts w:ascii="Open Sans" w:hAnsi="Open Sans" w:cs="Open Sans"/>
              </w:rPr>
              <w:t>xample</w:t>
            </w:r>
          </w:p>
        </w:tc>
        <w:tc>
          <w:tcPr>
            <w:tcW w:w="2410" w:type="dxa"/>
          </w:tcPr>
          <w:p w14:paraId="54D22101" w14:textId="046F7BED" w:rsidR="005254DE" w:rsidRDefault="005254DE" w:rsidP="00221771">
            <w:pPr>
              <w:spacing w:after="240"/>
              <w:rPr>
                <w:rFonts w:ascii="Open Sans" w:hAnsi="Open Sans" w:cs="Open Sans"/>
              </w:rPr>
            </w:pPr>
            <w:r>
              <w:rPr>
                <w:rFonts w:ascii="Open Sans" w:hAnsi="Open Sans" w:cs="Open Sans"/>
              </w:rPr>
              <w:t xml:space="preserve">What </w:t>
            </w:r>
            <w:r w:rsidR="00CD6929">
              <w:rPr>
                <w:rFonts w:ascii="Open Sans" w:hAnsi="Open Sans" w:cs="Open Sans"/>
              </w:rPr>
              <w:t xml:space="preserve">group </w:t>
            </w:r>
            <w:r>
              <w:rPr>
                <w:rFonts w:ascii="Open Sans" w:hAnsi="Open Sans" w:cs="Open Sans"/>
              </w:rPr>
              <w:t xml:space="preserve">academic </w:t>
            </w:r>
            <w:r w:rsidR="00CD6929">
              <w:rPr>
                <w:rFonts w:ascii="Open Sans" w:hAnsi="Open Sans" w:cs="Open Sans"/>
              </w:rPr>
              <w:t>work can I use to show I work well with others?</w:t>
            </w:r>
          </w:p>
        </w:tc>
        <w:tc>
          <w:tcPr>
            <w:tcW w:w="4768" w:type="dxa"/>
          </w:tcPr>
          <w:p w14:paraId="577CEB6C" w14:textId="77777777" w:rsidR="008629AF" w:rsidRDefault="008629AF" w:rsidP="00221771">
            <w:pPr>
              <w:spacing w:after="240"/>
              <w:rPr>
                <w:noProof/>
              </w:rPr>
            </w:pPr>
          </w:p>
          <w:p w14:paraId="1C491302" w14:textId="7621D709" w:rsidR="005254DE" w:rsidRDefault="005254DE" w:rsidP="00221771">
            <w:pPr>
              <w:spacing w:after="240"/>
              <w:rPr>
                <w:rFonts w:ascii="Open Sans" w:hAnsi="Open Sans" w:cs="Open Sans"/>
              </w:rPr>
            </w:pPr>
          </w:p>
        </w:tc>
      </w:tr>
      <w:tr w:rsidR="005254DE" w14:paraId="40769BEB" w14:textId="77777777" w:rsidTr="00CD6929">
        <w:tc>
          <w:tcPr>
            <w:tcW w:w="1838" w:type="dxa"/>
          </w:tcPr>
          <w:p w14:paraId="35E91CE3" w14:textId="71CC529E" w:rsidR="005254DE" w:rsidRDefault="005254DE" w:rsidP="00221771">
            <w:pPr>
              <w:spacing w:after="240"/>
              <w:rPr>
                <w:rFonts w:ascii="Open Sans" w:hAnsi="Open Sans" w:cs="Open Sans"/>
              </w:rPr>
            </w:pPr>
            <w:r>
              <w:rPr>
                <w:rFonts w:ascii="Open Sans" w:hAnsi="Open Sans" w:cs="Open Sans"/>
              </w:rPr>
              <w:t xml:space="preserve">Independent </w:t>
            </w:r>
            <w:r w:rsidR="00CD6929">
              <w:rPr>
                <w:rFonts w:ascii="Open Sans" w:hAnsi="Open Sans" w:cs="Open Sans"/>
              </w:rPr>
              <w:t>work e</w:t>
            </w:r>
            <w:r>
              <w:rPr>
                <w:rFonts w:ascii="Open Sans" w:hAnsi="Open Sans" w:cs="Open Sans"/>
              </w:rPr>
              <w:t>xample</w:t>
            </w:r>
          </w:p>
        </w:tc>
        <w:tc>
          <w:tcPr>
            <w:tcW w:w="2410" w:type="dxa"/>
          </w:tcPr>
          <w:p w14:paraId="4B05F89F" w14:textId="02C2DF85" w:rsidR="005254DE" w:rsidRDefault="00CD6929" w:rsidP="00221771">
            <w:pPr>
              <w:spacing w:after="240"/>
              <w:rPr>
                <w:rFonts w:ascii="Open Sans" w:hAnsi="Open Sans" w:cs="Open Sans"/>
              </w:rPr>
            </w:pPr>
            <w:r>
              <w:rPr>
                <w:rFonts w:ascii="Open Sans" w:hAnsi="Open Sans" w:cs="Open Sans"/>
              </w:rPr>
              <w:t>What</w:t>
            </w:r>
            <w:r w:rsidR="005254DE">
              <w:rPr>
                <w:rFonts w:ascii="Open Sans" w:hAnsi="Open Sans" w:cs="Open Sans"/>
              </w:rPr>
              <w:t xml:space="preserve"> independent</w:t>
            </w:r>
            <w:r w:rsidR="00506F55">
              <w:rPr>
                <w:rFonts w:ascii="Open Sans" w:hAnsi="Open Sans" w:cs="Open Sans"/>
              </w:rPr>
              <w:t xml:space="preserve"> academic</w:t>
            </w:r>
            <w:r w:rsidR="005254DE">
              <w:rPr>
                <w:rFonts w:ascii="Open Sans" w:hAnsi="Open Sans" w:cs="Open Sans"/>
              </w:rPr>
              <w:t xml:space="preserve"> project </w:t>
            </w:r>
            <w:r>
              <w:rPr>
                <w:rFonts w:ascii="Open Sans" w:hAnsi="Open Sans" w:cs="Open Sans"/>
              </w:rPr>
              <w:t xml:space="preserve">have I undertaken </w:t>
            </w:r>
            <w:r w:rsidR="005254DE">
              <w:rPr>
                <w:rFonts w:ascii="Open Sans" w:hAnsi="Open Sans" w:cs="Open Sans"/>
              </w:rPr>
              <w:t>related to my degree subject?</w:t>
            </w:r>
          </w:p>
        </w:tc>
        <w:tc>
          <w:tcPr>
            <w:tcW w:w="4768" w:type="dxa"/>
          </w:tcPr>
          <w:p w14:paraId="3F1FC287" w14:textId="77777777" w:rsidR="005254DE" w:rsidRDefault="005254DE" w:rsidP="00221771">
            <w:pPr>
              <w:spacing w:after="240"/>
              <w:rPr>
                <w:rFonts w:ascii="Open Sans" w:hAnsi="Open Sans" w:cs="Open Sans"/>
              </w:rPr>
            </w:pPr>
          </w:p>
        </w:tc>
      </w:tr>
      <w:tr w:rsidR="005254DE" w14:paraId="732E458F" w14:textId="77777777" w:rsidTr="00CD6929">
        <w:tc>
          <w:tcPr>
            <w:tcW w:w="1838" w:type="dxa"/>
          </w:tcPr>
          <w:p w14:paraId="21486F46" w14:textId="494BFE6B" w:rsidR="005254DE" w:rsidRDefault="005254DE" w:rsidP="00221771">
            <w:pPr>
              <w:spacing w:after="240"/>
              <w:rPr>
                <w:rFonts w:ascii="Open Sans" w:hAnsi="Open Sans" w:cs="Open Sans"/>
              </w:rPr>
            </w:pPr>
            <w:r>
              <w:rPr>
                <w:rFonts w:ascii="Open Sans" w:hAnsi="Open Sans" w:cs="Open Sans"/>
              </w:rPr>
              <w:t xml:space="preserve">Wider </w:t>
            </w:r>
            <w:r w:rsidR="00CD6929">
              <w:rPr>
                <w:rFonts w:ascii="Open Sans" w:hAnsi="Open Sans" w:cs="Open Sans"/>
              </w:rPr>
              <w:t>r</w:t>
            </w:r>
            <w:r>
              <w:rPr>
                <w:rFonts w:ascii="Open Sans" w:hAnsi="Open Sans" w:cs="Open Sans"/>
              </w:rPr>
              <w:t>eading</w:t>
            </w:r>
          </w:p>
        </w:tc>
        <w:tc>
          <w:tcPr>
            <w:tcW w:w="2410" w:type="dxa"/>
          </w:tcPr>
          <w:p w14:paraId="72E18F4B" w14:textId="305FB178" w:rsidR="005254DE" w:rsidRDefault="00716DA6" w:rsidP="00221771">
            <w:pPr>
              <w:spacing w:after="240"/>
              <w:rPr>
                <w:rFonts w:ascii="Open Sans" w:hAnsi="Open Sans" w:cs="Open Sans"/>
              </w:rPr>
            </w:pPr>
            <w:r>
              <w:rPr>
                <w:rFonts w:ascii="Open Sans" w:hAnsi="Open Sans" w:cs="Open Sans"/>
              </w:rPr>
              <w:t>What have I studied outside of the classroom that shows I have a passion for this subject?</w:t>
            </w:r>
          </w:p>
        </w:tc>
        <w:tc>
          <w:tcPr>
            <w:tcW w:w="4768" w:type="dxa"/>
          </w:tcPr>
          <w:p w14:paraId="5243194B" w14:textId="77777777" w:rsidR="005254DE" w:rsidRDefault="005254DE" w:rsidP="00221771">
            <w:pPr>
              <w:spacing w:after="240"/>
              <w:rPr>
                <w:rFonts w:ascii="Open Sans" w:hAnsi="Open Sans" w:cs="Open Sans"/>
              </w:rPr>
            </w:pPr>
          </w:p>
        </w:tc>
      </w:tr>
      <w:tr w:rsidR="005254DE" w14:paraId="04AE03E7" w14:textId="77777777" w:rsidTr="00CD6929">
        <w:tc>
          <w:tcPr>
            <w:tcW w:w="1838" w:type="dxa"/>
          </w:tcPr>
          <w:p w14:paraId="512F6DB1" w14:textId="19335B0A" w:rsidR="005254DE" w:rsidRDefault="005254DE" w:rsidP="00221771">
            <w:pPr>
              <w:spacing w:after="240"/>
              <w:rPr>
                <w:rFonts w:ascii="Open Sans" w:hAnsi="Open Sans" w:cs="Open Sans"/>
              </w:rPr>
            </w:pPr>
            <w:r>
              <w:rPr>
                <w:rFonts w:ascii="Open Sans" w:hAnsi="Open Sans" w:cs="Open Sans"/>
              </w:rPr>
              <w:t>MOOC</w:t>
            </w:r>
          </w:p>
        </w:tc>
        <w:tc>
          <w:tcPr>
            <w:tcW w:w="2410" w:type="dxa"/>
          </w:tcPr>
          <w:p w14:paraId="23900B20" w14:textId="03683A56" w:rsidR="005254DE" w:rsidRDefault="00CD6929" w:rsidP="00221771">
            <w:pPr>
              <w:spacing w:after="240"/>
              <w:rPr>
                <w:rFonts w:ascii="Open Sans" w:hAnsi="Open Sans" w:cs="Open Sans"/>
              </w:rPr>
            </w:pPr>
            <w:r>
              <w:rPr>
                <w:rFonts w:ascii="Open Sans" w:hAnsi="Open Sans" w:cs="Open Sans"/>
              </w:rPr>
              <w:t>Which MOOC did I find relates to my subject area and what did I learn from it?</w:t>
            </w:r>
          </w:p>
        </w:tc>
        <w:tc>
          <w:tcPr>
            <w:tcW w:w="4768" w:type="dxa"/>
          </w:tcPr>
          <w:p w14:paraId="68078CB6" w14:textId="77777777" w:rsidR="005254DE" w:rsidRDefault="005254DE" w:rsidP="00221771">
            <w:pPr>
              <w:spacing w:after="240"/>
              <w:rPr>
                <w:rFonts w:ascii="Open Sans" w:hAnsi="Open Sans" w:cs="Open Sans"/>
              </w:rPr>
            </w:pPr>
          </w:p>
        </w:tc>
      </w:tr>
      <w:tr w:rsidR="005254DE" w14:paraId="2277C1D5" w14:textId="77777777" w:rsidTr="00CD6929">
        <w:tc>
          <w:tcPr>
            <w:tcW w:w="1838" w:type="dxa"/>
          </w:tcPr>
          <w:p w14:paraId="22D869F8" w14:textId="03BD4542" w:rsidR="005254DE" w:rsidRDefault="005254DE" w:rsidP="00221771">
            <w:pPr>
              <w:spacing w:after="240"/>
              <w:rPr>
                <w:rFonts w:ascii="Open Sans" w:hAnsi="Open Sans" w:cs="Open Sans"/>
              </w:rPr>
            </w:pPr>
            <w:r>
              <w:rPr>
                <w:rFonts w:ascii="Open Sans" w:hAnsi="Open Sans" w:cs="Open Sans"/>
              </w:rPr>
              <w:t>Competencies</w:t>
            </w:r>
          </w:p>
        </w:tc>
        <w:tc>
          <w:tcPr>
            <w:tcW w:w="2410" w:type="dxa"/>
          </w:tcPr>
          <w:p w14:paraId="636619A5" w14:textId="0317C0BA" w:rsidR="005254DE" w:rsidRDefault="00716DA6" w:rsidP="00221771">
            <w:pPr>
              <w:spacing w:after="240"/>
              <w:rPr>
                <w:rFonts w:ascii="Open Sans" w:hAnsi="Open Sans" w:cs="Open Sans"/>
              </w:rPr>
            </w:pPr>
            <w:r>
              <w:rPr>
                <w:rFonts w:ascii="Open Sans" w:hAnsi="Open Sans" w:cs="Open Sans"/>
              </w:rPr>
              <w:t>What are the key skills that I need to succeed at this subject? What examples do I have that show I have these skills?</w:t>
            </w:r>
          </w:p>
        </w:tc>
        <w:tc>
          <w:tcPr>
            <w:tcW w:w="4768" w:type="dxa"/>
          </w:tcPr>
          <w:p w14:paraId="5EF2C4E1" w14:textId="77777777" w:rsidR="005254DE" w:rsidRDefault="005254DE" w:rsidP="00221771">
            <w:pPr>
              <w:spacing w:after="240"/>
              <w:rPr>
                <w:rFonts w:ascii="Open Sans" w:hAnsi="Open Sans" w:cs="Open Sans"/>
              </w:rPr>
            </w:pPr>
          </w:p>
        </w:tc>
      </w:tr>
      <w:tr w:rsidR="005254DE" w14:paraId="05B11814" w14:textId="77777777" w:rsidTr="00CD6929">
        <w:tc>
          <w:tcPr>
            <w:tcW w:w="1838" w:type="dxa"/>
          </w:tcPr>
          <w:p w14:paraId="6753D6E7" w14:textId="484EB6F2" w:rsidR="005254DE" w:rsidRDefault="005254DE" w:rsidP="00221771">
            <w:pPr>
              <w:spacing w:after="240"/>
              <w:rPr>
                <w:rFonts w:ascii="Open Sans" w:hAnsi="Open Sans" w:cs="Open Sans"/>
              </w:rPr>
            </w:pPr>
            <w:r>
              <w:rPr>
                <w:rFonts w:ascii="Open Sans" w:hAnsi="Open Sans" w:cs="Open Sans"/>
              </w:rPr>
              <w:t>Extracurricular Activities</w:t>
            </w:r>
          </w:p>
        </w:tc>
        <w:tc>
          <w:tcPr>
            <w:tcW w:w="2410" w:type="dxa"/>
          </w:tcPr>
          <w:p w14:paraId="1668438C" w14:textId="03403173" w:rsidR="005254DE" w:rsidRDefault="00716DA6" w:rsidP="00221771">
            <w:pPr>
              <w:spacing w:after="240"/>
              <w:rPr>
                <w:rFonts w:ascii="Open Sans" w:hAnsi="Open Sans" w:cs="Open Sans"/>
              </w:rPr>
            </w:pPr>
            <w:r>
              <w:rPr>
                <w:rFonts w:ascii="Open Sans" w:hAnsi="Open Sans" w:cs="Open Sans"/>
              </w:rPr>
              <w:t>What activities have I done that are relevant for this subject, e.g. work experience, volunteering, clubs, societies?</w:t>
            </w:r>
          </w:p>
        </w:tc>
        <w:tc>
          <w:tcPr>
            <w:tcW w:w="4768" w:type="dxa"/>
          </w:tcPr>
          <w:p w14:paraId="38F40D5A" w14:textId="77777777" w:rsidR="005254DE" w:rsidRDefault="005254DE" w:rsidP="00221771">
            <w:pPr>
              <w:spacing w:after="240"/>
              <w:rPr>
                <w:rFonts w:ascii="Open Sans" w:hAnsi="Open Sans" w:cs="Open Sans"/>
              </w:rPr>
            </w:pPr>
          </w:p>
        </w:tc>
      </w:tr>
    </w:tbl>
    <w:p w14:paraId="4FD8A90E" w14:textId="77777777" w:rsidR="00CD6929" w:rsidRDefault="00CD6929" w:rsidP="00221771">
      <w:pPr>
        <w:spacing w:after="240"/>
        <w:rPr>
          <w:rFonts w:ascii="Open Sans" w:hAnsi="Open Sans" w:cs="Open Sans"/>
          <w:b/>
          <w:bCs/>
        </w:rPr>
      </w:pPr>
    </w:p>
    <w:p w14:paraId="260CA2FA" w14:textId="30CD523D" w:rsidR="00A74B9D" w:rsidRDefault="00A74B9D" w:rsidP="00221771">
      <w:pPr>
        <w:spacing w:after="240"/>
        <w:rPr>
          <w:rFonts w:ascii="Open Sans" w:hAnsi="Open Sans" w:cs="Open Sans"/>
        </w:rPr>
      </w:pPr>
      <w:r w:rsidRPr="00221771">
        <w:rPr>
          <w:rFonts w:ascii="Open Sans" w:hAnsi="Open Sans" w:cs="Open Sans"/>
          <w:b/>
          <w:bCs/>
        </w:rPr>
        <w:t xml:space="preserve">Task </w:t>
      </w:r>
      <w:r>
        <w:rPr>
          <w:rFonts w:ascii="Open Sans" w:hAnsi="Open Sans" w:cs="Open Sans"/>
          <w:b/>
          <w:bCs/>
        </w:rPr>
        <w:t>2:</w:t>
      </w:r>
    </w:p>
    <w:p w14:paraId="7F9B306B" w14:textId="77777777" w:rsidR="001A291E" w:rsidRDefault="00506F55" w:rsidP="00A74B9D">
      <w:pPr>
        <w:spacing w:after="240"/>
        <w:rPr>
          <w:rFonts w:ascii="Open Sans" w:hAnsi="Open Sans" w:cs="Open Sans"/>
        </w:rPr>
      </w:pPr>
      <w:r>
        <w:rPr>
          <w:rFonts w:ascii="Open Sans" w:hAnsi="Open Sans" w:cs="Open Sans"/>
        </w:rPr>
        <w:t xml:space="preserve">After completing your </w:t>
      </w:r>
      <w:r w:rsidR="001A291E">
        <w:rPr>
          <w:rFonts w:ascii="Open Sans" w:hAnsi="Open Sans" w:cs="Open Sans"/>
        </w:rPr>
        <w:t>table</w:t>
      </w:r>
      <w:r>
        <w:rPr>
          <w:rFonts w:ascii="Open Sans" w:hAnsi="Open Sans" w:cs="Open Sans"/>
        </w:rPr>
        <w:t xml:space="preserve">, go to the Activities and Competencies tools to write about your examples. You may find there are gaps and that you need to set tasks to complete over the summer. </w:t>
      </w:r>
      <w:r w:rsidR="00A74B9D">
        <w:rPr>
          <w:rFonts w:ascii="Open Sans" w:hAnsi="Open Sans" w:cs="Open Sans"/>
        </w:rPr>
        <w:t>Start with the Activities</w:t>
      </w:r>
      <w:r w:rsidR="001A291E">
        <w:rPr>
          <w:rFonts w:ascii="Open Sans" w:hAnsi="Open Sans" w:cs="Open Sans"/>
        </w:rPr>
        <w:t>:</w:t>
      </w:r>
    </w:p>
    <w:p w14:paraId="63210B78" w14:textId="00DB7EC6" w:rsidR="00A74B9D" w:rsidRPr="001A291E" w:rsidRDefault="00A74B9D" w:rsidP="00A74B9D">
      <w:pPr>
        <w:spacing w:after="240"/>
        <w:rPr>
          <w:rFonts w:ascii="Open Sans" w:hAnsi="Open Sans" w:cs="Open Sans"/>
        </w:rPr>
      </w:pPr>
      <w:r>
        <w:rPr>
          <w:noProof/>
          <w:lang w:val="en-GB"/>
        </w:rPr>
        <w:lastRenderedPageBreak/>
        <w:drawing>
          <wp:inline distT="0" distB="0" distL="0" distR="0" wp14:anchorId="67596A6B" wp14:editId="23CAB2C7">
            <wp:extent cx="5731510" cy="274256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2742565"/>
                    </a:xfrm>
                    <a:prstGeom prst="rect">
                      <a:avLst/>
                    </a:prstGeom>
                    <a:noFill/>
                    <a:ln>
                      <a:noFill/>
                    </a:ln>
                  </pic:spPr>
                </pic:pic>
              </a:graphicData>
            </a:graphic>
          </wp:inline>
        </w:drawing>
      </w:r>
    </w:p>
    <w:p w14:paraId="1F8BD9FC" w14:textId="0A96024C" w:rsidR="00A74B9D" w:rsidRDefault="00A74B9D" w:rsidP="00A74B9D">
      <w:pPr>
        <w:spacing w:after="240"/>
        <w:rPr>
          <w:rFonts w:ascii="Open Sans" w:hAnsi="Open Sans" w:cs="Open Sans"/>
        </w:rPr>
      </w:pPr>
      <w:r>
        <w:rPr>
          <w:rFonts w:ascii="Open Sans" w:hAnsi="Open Sans" w:cs="Open Sans"/>
        </w:rPr>
        <w:t>After writing your role</w:t>
      </w:r>
      <w:r w:rsidR="00F27DE6">
        <w:rPr>
          <w:rFonts w:ascii="Open Sans" w:hAnsi="Open Sans" w:cs="Open Sans"/>
        </w:rPr>
        <w:t>,</w:t>
      </w:r>
      <w:r>
        <w:rPr>
          <w:rFonts w:ascii="Open Sans" w:hAnsi="Open Sans" w:cs="Open Sans"/>
        </w:rPr>
        <w:t xml:space="preserve"> select the activity type. When describing what you did, use </w:t>
      </w:r>
      <w:r w:rsidR="00E05F36">
        <w:rPr>
          <w:rFonts w:ascii="Open Sans" w:hAnsi="Open Sans" w:cs="Open Sans"/>
        </w:rPr>
        <w:t>these five</w:t>
      </w:r>
      <w:r>
        <w:rPr>
          <w:rFonts w:ascii="Open Sans" w:hAnsi="Open Sans" w:cs="Open Sans"/>
        </w:rPr>
        <w:t xml:space="preserve"> tips:</w:t>
      </w:r>
    </w:p>
    <w:p w14:paraId="581275F4" w14:textId="1D062D0E" w:rsidR="00A74B9D" w:rsidRDefault="001958BD" w:rsidP="001958BD">
      <w:pPr>
        <w:pStyle w:val="ListParagraph"/>
        <w:numPr>
          <w:ilvl w:val="0"/>
          <w:numId w:val="3"/>
        </w:numPr>
        <w:spacing w:after="240"/>
        <w:rPr>
          <w:rFonts w:ascii="Open Sans" w:hAnsi="Open Sans" w:cs="Open Sans"/>
        </w:rPr>
      </w:pPr>
      <w:proofErr w:type="spellStart"/>
      <w:r>
        <w:rPr>
          <w:rFonts w:ascii="Open Sans" w:hAnsi="Open Sans" w:cs="Open Sans"/>
        </w:rPr>
        <w:t>Emphasise</w:t>
      </w:r>
      <w:proofErr w:type="spellEnd"/>
      <w:r>
        <w:rPr>
          <w:rFonts w:ascii="Open Sans" w:hAnsi="Open Sans" w:cs="Open Sans"/>
        </w:rPr>
        <w:t xml:space="preserve"> the tangible, measurable impact</w:t>
      </w:r>
      <w:r w:rsidR="00E05F36">
        <w:rPr>
          <w:rFonts w:ascii="Open Sans" w:hAnsi="Open Sans" w:cs="Open Sans"/>
        </w:rPr>
        <w:t xml:space="preserve"> of what you did</w:t>
      </w:r>
    </w:p>
    <w:p w14:paraId="2083CE31" w14:textId="1001338B" w:rsidR="001958BD" w:rsidRDefault="001958BD" w:rsidP="001958BD">
      <w:pPr>
        <w:pStyle w:val="ListParagraph"/>
        <w:numPr>
          <w:ilvl w:val="0"/>
          <w:numId w:val="3"/>
        </w:numPr>
        <w:spacing w:after="240"/>
        <w:rPr>
          <w:rFonts w:ascii="Open Sans" w:hAnsi="Open Sans" w:cs="Open Sans"/>
        </w:rPr>
      </w:pPr>
      <w:r>
        <w:rPr>
          <w:rFonts w:ascii="Open Sans" w:hAnsi="Open Sans" w:cs="Open Sans"/>
        </w:rPr>
        <w:t>Be specific</w:t>
      </w:r>
    </w:p>
    <w:p w14:paraId="192304C9" w14:textId="5F5ED381" w:rsidR="001958BD" w:rsidRDefault="001958BD" w:rsidP="001958BD">
      <w:pPr>
        <w:pStyle w:val="ListParagraph"/>
        <w:numPr>
          <w:ilvl w:val="0"/>
          <w:numId w:val="3"/>
        </w:numPr>
        <w:spacing w:after="240"/>
        <w:rPr>
          <w:rFonts w:ascii="Open Sans" w:hAnsi="Open Sans" w:cs="Open Sans"/>
        </w:rPr>
      </w:pPr>
      <w:r>
        <w:rPr>
          <w:rFonts w:ascii="Open Sans" w:hAnsi="Open Sans" w:cs="Open Sans"/>
        </w:rPr>
        <w:t>Use the present tense if it is something you still do</w:t>
      </w:r>
    </w:p>
    <w:p w14:paraId="53E4F2C6" w14:textId="1963B861" w:rsidR="001958BD" w:rsidRDefault="001958BD" w:rsidP="001958BD">
      <w:pPr>
        <w:pStyle w:val="ListParagraph"/>
        <w:numPr>
          <w:ilvl w:val="0"/>
          <w:numId w:val="3"/>
        </w:numPr>
        <w:spacing w:after="240"/>
        <w:rPr>
          <w:rFonts w:ascii="Open Sans" w:hAnsi="Open Sans" w:cs="Open Sans"/>
        </w:rPr>
      </w:pPr>
      <w:r>
        <w:rPr>
          <w:rFonts w:ascii="Open Sans" w:hAnsi="Open Sans" w:cs="Open Sans"/>
        </w:rPr>
        <w:t>For each activity include any responsibilities you had</w:t>
      </w:r>
    </w:p>
    <w:p w14:paraId="21A520A1" w14:textId="5464E97C" w:rsidR="001958BD" w:rsidRDefault="001958BD" w:rsidP="001958BD">
      <w:pPr>
        <w:pStyle w:val="ListParagraph"/>
        <w:numPr>
          <w:ilvl w:val="0"/>
          <w:numId w:val="3"/>
        </w:numPr>
        <w:spacing w:after="240"/>
        <w:rPr>
          <w:rFonts w:ascii="Open Sans" w:hAnsi="Open Sans" w:cs="Open Sans"/>
        </w:rPr>
      </w:pPr>
      <w:r>
        <w:rPr>
          <w:rFonts w:ascii="Open Sans" w:hAnsi="Open Sans" w:cs="Open Sans"/>
        </w:rPr>
        <w:t>Explain the significance of the activity</w:t>
      </w:r>
    </w:p>
    <w:p w14:paraId="3E5E0C05" w14:textId="13462675" w:rsidR="001958BD" w:rsidRDefault="001958BD" w:rsidP="001958BD">
      <w:pPr>
        <w:spacing w:after="240"/>
        <w:rPr>
          <w:rFonts w:ascii="Open Sans" w:hAnsi="Open Sans" w:cs="Open Sans"/>
        </w:rPr>
      </w:pPr>
      <w:r>
        <w:rPr>
          <w:rFonts w:ascii="Open Sans" w:hAnsi="Open Sans" w:cs="Open Sans"/>
        </w:rPr>
        <w:t xml:space="preserve">Writing </w:t>
      </w:r>
      <w:r w:rsidR="0066699A">
        <w:rPr>
          <w:rFonts w:ascii="Open Sans" w:hAnsi="Open Sans" w:cs="Open Sans"/>
        </w:rPr>
        <w:t>in</w:t>
      </w:r>
      <w:r>
        <w:rPr>
          <w:rFonts w:ascii="Open Sans" w:hAnsi="Open Sans" w:cs="Open Sans"/>
        </w:rPr>
        <w:t xml:space="preserve"> this way is good practice </w:t>
      </w:r>
      <w:r w:rsidR="0066699A">
        <w:rPr>
          <w:rFonts w:ascii="Open Sans" w:hAnsi="Open Sans" w:cs="Open Sans"/>
        </w:rPr>
        <w:t xml:space="preserve">for </w:t>
      </w:r>
      <w:r>
        <w:rPr>
          <w:rFonts w:ascii="Open Sans" w:hAnsi="Open Sans" w:cs="Open Sans"/>
        </w:rPr>
        <w:t xml:space="preserve">when </w:t>
      </w:r>
      <w:r w:rsidR="0066699A">
        <w:rPr>
          <w:rFonts w:ascii="Open Sans" w:hAnsi="Open Sans" w:cs="Open Sans"/>
        </w:rPr>
        <w:t>you start</w:t>
      </w:r>
      <w:r>
        <w:rPr>
          <w:rFonts w:ascii="Open Sans" w:hAnsi="Open Sans" w:cs="Open Sans"/>
        </w:rPr>
        <w:t xml:space="preserve"> your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 xml:space="preserve">tatement. Read what you have written and try to reduce the amount of words you have used to say something. The skill in any writing activity is to draft, and redraft, so that you revise your text to say exactly what you want, nothing more. </w:t>
      </w:r>
    </w:p>
    <w:p w14:paraId="59399BED" w14:textId="77777777" w:rsidR="0066699A" w:rsidRDefault="0066699A" w:rsidP="001958BD">
      <w:pPr>
        <w:spacing w:after="240"/>
        <w:rPr>
          <w:rFonts w:ascii="Open Sans" w:hAnsi="Open Sans" w:cs="Open Sans"/>
        </w:rPr>
      </w:pPr>
    </w:p>
    <w:p w14:paraId="5056619D" w14:textId="5A2F2FC2" w:rsidR="0066699A" w:rsidRPr="001A291E" w:rsidRDefault="001A291E" w:rsidP="001958BD">
      <w:pPr>
        <w:spacing w:after="240"/>
        <w:rPr>
          <w:rFonts w:ascii="Open Sans" w:hAnsi="Open Sans" w:cs="Open Sans"/>
          <w:b/>
          <w:bCs/>
          <w:i/>
          <w:iCs/>
        </w:rPr>
      </w:pPr>
      <w:r w:rsidRPr="001A291E">
        <w:rPr>
          <w:rFonts w:ascii="Open Sans" w:hAnsi="Open Sans" w:cs="Open Sans"/>
          <w:b/>
          <w:bCs/>
          <w:i/>
          <w:iCs/>
        </w:rPr>
        <w:t>Scroll down to move on to Competencies!</w:t>
      </w:r>
    </w:p>
    <w:p w14:paraId="1650C955" w14:textId="77777777" w:rsidR="0066699A" w:rsidRDefault="0066699A" w:rsidP="001958BD">
      <w:pPr>
        <w:spacing w:after="240"/>
        <w:rPr>
          <w:rFonts w:ascii="Open Sans" w:hAnsi="Open Sans" w:cs="Open Sans"/>
          <w:b/>
          <w:bCs/>
        </w:rPr>
      </w:pPr>
    </w:p>
    <w:p w14:paraId="5F00E53B" w14:textId="77777777" w:rsidR="0066699A" w:rsidRDefault="0066699A" w:rsidP="001958BD">
      <w:pPr>
        <w:spacing w:after="240"/>
        <w:rPr>
          <w:rFonts w:ascii="Open Sans" w:hAnsi="Open Sans" w:cs="Open Sans"/>
          <w:b/>
          <w:bCs/>
        </w:rPr>
      </w:pPr>
    </w:p>
    <w:p w14:paraId="54498D12" w14:textId="77777777" w:rsidR="001A291E" w:rsidRDefault="001A291E" w:rsidP="001958BD">
      <w:pPr>
        <w:spacing w:after="240"/>
        <w:rPr>
          <w:rFonts w:ascii="Open Sans" w:hAnsi="Open Sans" w:cs="Open Sans"/>
          <w:b/>
          <w:bCs/>
        </w:rPr>
      </w:pPr>
    </w:p>
    <w:p w14:paraId="621F0A9E" w14:textId="1B5C50CD" w:rsidR="0066699A" w:rsidRDefault="0066699A" w:rsidP="001958BD">
      <w:pPr>
        <w:spacing w:after="240"/>
        <w:rPr>
          <w:rFonts w:ascii="Open Sans" w:hAnsi="Open Sans" w:cs="Open Sans"/>
          <w:b/>
          <w:bCs/>
        </w:rPr>
      </w:pPr>
    </w:p>
    <w:p w14:paraId="106F3052" w14:textId="2A561295" w:rsidR="001A291E" w:rsidRPr="001A291E" w:rsidRDefault="001A291E" w:rsidP="001958BD">
      <w:pPr>
        <w:spacing w:after="240"/>
        <w:rPr>
          <w:rFonts w:ascii="Open Sans" w:hAnsi="Open Sans" w:cs="Open Sans"/>
          <w:b/>
          <w:bCs/>
        </w:rPr>
      </w:pPr>
      <w:r w:rsidRPr="001A291E">
        <w:rPr>
          <w:rFonts w:ascii="Open Sans" w:hAnsi="Open Sans" w:cs="Open Sans"/>
          <w:b/>
          <w:bCs/>
        </w:rPr>
        <w:t>Task 2 continued…</w:t>
      </w:r>
    </w:p>
    <w:p w14:paraId="3F947881" w14:textId="157A5081" w:rsidR="001A291E" w:rsidRPr="001A291E" w:rsidRDefault="001A291E" w:rsidP="001958BD">
      <w:pPr>
        <w:spacing w:after="240"/>
        <w:rPr>
          <w:rFonts w:ascii="Open Sans" w:hAnsi="Open Sans" w:cs="Open Sans"/>
        </w:rPr>
      </w:pPr>
      <w:r w:rsidRPr="001A291E">
        <w:rPr>
          <w:rFonts w:ascii="Open Sans" w:hAnsi="Open Sans" w:cs="Open Sans"/>
        </w:rPr>
        <w:t>Now let’s add some Competencies</w:t>
      </w:r>
      <w:r>
        <w:rPr>
          <w:rFonts w:ascii="Open Sans" w:hAnsi="Open Sans" w:cs="Open Sans"/>
        </w:rPr>
        <w:t xml:space="preserve"> to evidence your skill set:</w:t>
      </w:r>
    </w:p>
    <w:p w14:paraId="07BF5101" w14:textId="77777777" w:rsidR="001A291E" w:rsidRDefault="001A291E" w:rsidP="001958BD">
      <w:pPr>
        <w:spacing w:after="240"/>
        <w:rPr>
          <w:rFonts w:ascii="Open Sans" w:hAnsi="Open Sans" w:cs="Open Sans"/>
          <w:b/>
          <w:bCs/>
        </w:rPr>
      </w:pPr>
    </w:p>
    <w:p w14:paraId="125717AE" w14:textId="5E39953C" w:rsidR="0066699A" w:rsidRPr="0066699A" w:rsidRDefault="0066699A" w:rsidP="001958BD">
      <w:pPr>
        <w:spacing w:after="240"/>
        <w:rPr>
          <w:rFonts w:ascii="Open Sans" w:hAnsi="Open Sans" w:cs="Open Sans"/>
        </w:rPr>
      </w:pPr>
      <w:r>
        <w:rPr>
          <w:noProof/>
          <w:lang w:val="en-GB"/>
        </w:rPr>
        <w:lastRenderedPageBreak/>
        <w:drawing>
          <wp:inline distT="0" distB="0" distL="0" distR="0" wp14:anchorId="3ED4FE07" wp14:editId="64782E2C">
            <wp:extent cx="5731510" cy="259524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595245"/>
                    </a:xfrm>
                    <a:prstGeom prst="rect">
                      <a:avLst/>
                    </a:prstGeom>
                    <a:noFill/>
                    <a:ln>
                      <a:noFill/>
                    </a:ln>
                  </pic:spPr>
                </pic:pic>
              </a:graphicData>
            </a:graphic>
          </wp:inline>
        </w:drawing>
      </w:r>
    </w:p>
    <w:p w14:paraId="2521283A" w14:textId="2D4FE63D" w:rsidR="00A74B9D" w:rsidRDefault="0066699A" w:rsidP="00221771">
      <w:pPr>
        <w:spacing w:after="240"/>
        <w:rPr>
          <w:rFonts w:ascii="Open Sans" w:hAnsi="Open Sans" w:cs="Open Sans"/>
        </w:rPr>
      </w:pPr>
      <w:r>
        <w:rPr>
          <w:rFonts w:ascii="Open Sans" w:hAnsi="Open Sans" w:cs="Open Sans"/>
        </w:rPr>
        <w:t xml:space="preserve">Think about the key competencies mentioned in the </w:t>
      </w:r>
      <w:r w:rsidR="001A291E">
        <w:rPr>
          <w:rFonts w:ascii="Open Sans" w:hAnsi="Open Sans" w:cs="Open Sans"/>
        </w:rPr>
        <w:t>S</w:t>
      </w:r>
      <w:r>
        <w:rPr>
          <w:rFonts w:ascii="Open Sans" w:hAnsi="Open Sans" w:cs="Open Sans"/>
        </w:rPr>
        <w:t>ubjects library. What skills do you already have examples for? Try to use the STAR method for writing about skills:</w:t>
      </w:r>
    </w:p>
    <w:p w14:paraId="07DA6072" w14:textId="05522746" w:rsidR="0066699A" w:rsidRDefault="0066699A" w:rsidP="0066699A">
      <w:pPr>
        <w:pStyle w:val="ListParagraph"/>
        <w:numPr>
          <w:ilvl w:val="0"/>
          <w:numId w:val="4"/>
        </w:numPr>
        <w:spacing w:after="240"/>
        <w:rPr>
          <w:rFonts w:ascii="Open Sans" w:hAnsi="Open Sans" w:cs="Open Sans"/>
        </w:rPr>
      </w:pPr>
      <w:r>
        <w:rPr>
          <w:rFonts w:ascii="Open Sans" w:hAnsi="Open Sans" w:cs="Open Sans"/>
        </w:rPr>
        <w:t>Situation</w:t>
      </w:r>
    </w:p>
    <w:p w14:paraId="3BB9644C" w14:textId="53E1B04E" w:rsidR="0066699A" w:rsidRDefault="0066699A" w:rsidP="0066699A">
      <w:pPr>
        <w:pStyle w:val="ListParagraph"/>
        <w:numPr>
          <w:ilvl w:val="0"/>
          <w:numId w:val="4"/>
        </w:numPr>
        <w:spacing w:after="240"/>
        <w:rPr>
          <w:rFonts w:ascii="Open Sans" w:hAnsi="Open Sans" w:cs="Open Sans"/>
        </w:rPr>
      </w:pPr>
      <w:r>
        <w:rPr>
          <w:rFonts w:ascii="Open Sans" w:hAnsi="Open Sans" w:cs="Open Sans"/>
        </w:rPr>
        <w:t>Task</w:t>
      </w:r>
    </w:p>
    <w:p w14:paraId="14359334" w14:textId="3CFAB26A" w:rsidR="0066699A" w:rsidRDefault="0066699A" w:rsidP="0066699A">
      <w:pPr>
        <w:pStyle w:val="ListParagraph"/>
        <w:numPr>
          <w:ilvl w:val="0"/>
          <w:numId w:val="4"/>
        </w:numPr>
        <w:spacing w:after="240"/>
        <w:rPr>
          <w:rFonts w:ascii="Open Sans" w:hAnsi="Open Sans" w:cs="Open Sans"/>
        </w:rPr>
      </w:pPr>
      <w:r>
        <w:rPr>
          <w:rFonts w:ascii="Open Sans" w:hAnsi="Open Sans" w:cs="Open Sans"/>
        </w:rPr>
        <w:t>Action</w:t>
      </w:r>
    </w:p>
    <w:p w14:paraId="789B6333" w14:textId="32312798" w:rsidR="0066699A" w:rsidRDefault="0066699A" w:rsidP="0066699A">
      <w:pPr>
        <w:pStyle w:val="ListParagraph"/>
        <w:numPr>
          <w:ilvl w:val="0"/>
          <w:numId w:val="4"/>
        </w:numPr>
        <w:spacing w:after="240"/>
        <w:rPr>
          <w:rFonts w:ascii="Open Sans" w:hAnsi="Open Sans" w:cs="Open Sans"/>
        </w:rPr>
      </w:pPr>
      <w:r>
        <w:rPr>
          <w:rFonts w:ascii="Open Sans" w:hAnsi="Open Sans" w:cs="Open Sans"/>
        </w:rPr>
        <w:t>Result</w:t>
      </w:r>
    </w:p>
    <w:p w14:paraId="22C8CA43" w14:textId="21E948EE" w:rsidR="0066699A" w:rsidRDefault="00605FFE" w:rsidP="0066699A">
      <w:pPr>
        <w:spacing w:after="240"/>
        <w:rPr>
          <w:rFonts w:ascii="Open Sans" w:hAnsi="Open Sans" w:cs="Open Sans"/>
        </w:rPr>
      </w:pPr>
      <w:r>
        <w:rPr>
          <w:rFonts w:ascii="Open Sans" w:hAnsi="Open Sans" w:cs="Open Sans"/>
        </w:rPr>
        <w:t xml:space="preserve">Each bullet shouldn’t need more than two sentences, one if possible. </w:t>
      </w:r>
      <w:r w:rsidR="0066699A">
        <w:rPr>
          <w:rFonts w:ascii="Open Sans" w:hAnsi="Open Sans" w:cs="Open Sans"/>
        </w:rPr>
        <w:t>Always refer to a specific situation when talking about a skill</w:t>
      </w:r>
      <w:r w:rsidR="001A291E">
        <w:rPr>
          <w:rFonts w:ascii="Open Sans" w:hAnsi="Open Sans" w:cs="Open Sans"/>
        </w:rPr>
        <w:t xml:space="preserve"> and d</w:t>
      </w:r>
      <w:r w:rsidR="0066699A">
        <w:rPr>
          <w:rFonts w:ascii="Open Sans" w:hAnsi="Open Sans" w:cs="Open Sans"/>
        </w:rPr>
        <w:t xml:space="preserve">on’t </w:t>
      </w:r>
      <w:proofErr w:type="spellStart"/>
      <w:r>
        <w:rPr>
          <w:rFonts w:ascii="Open Sans" w:hAnsi="Open Sans" w:cs="Open Sans"/>
        </w:rPr>
        <w:t>generalise</w:t>
      </w:r>
      <w:proofErr w:type="spellEnd"/>
      <w:r>
        <w:rPr>
          <w:rFonts w:ascii="Open Sans" w:hAnsi="Open Sans" w:cs="Open Sans"/>
        </w:rPr>
        <w:t>. Again, when writing, stick to the point, be specific, and redraft afterward to revise the text.</w:t>
      </w:r>
    </w:p>
    <w:p w14:paraId="37301056" w14:textId="77777777" w:rsidR="00915D7A" w:rsidRDefault="00915D7A" w:rsidP="0066699A">
      <w:pPr>
        <w:spacing w:after="240"/>
        <w:rPr>
          <w:rFonts w:ascii="Open Sans" w:hAnsi="Open Sans" w:cs="Open Sans"/>
          <w:b/>
          <w:bCs/>
        </w:rPr>
      </w:pPr>
    </w:p>
    <w:p w14:paraId="076E6002" w14:textId="77777777" w:rsidR="00915D7A" w:rsidRDefault="00915D7A" w:rsidP="0066699A">
      <w:pPr>
        <w:spacing w:after="240"/>
        <w:rPr>
          <w:rFonts w:ascii="Open Sans" w:hAnsi="Open Sans" w:cs="Open Sans"/>
          <w:b/>
          <w:bCs/>
        </w:rPr>
      </w:pPr>
    </w:p>
    <w:p w14:paraId="51F1DE8F" w14:textId="77777777" w:rsidR="00915D7A" w:rsidRDefault="00915D7A" w:rsidP="0066699A">
      <w:pPr>
        <w:spacing w:after="240"/>
        <w:rPr>
          <w:rFonts w:ascii="Open Sans" w:hAnsi="Open Sans" w:cs="Open Sans"/>
          <w:b/>
          <w:bCs/>
        </w:rPr>
      </w:pPr>
    </w:p>
    <w:p w14:paraId="1757EBA9" w14:textId="77777777" w:rsidR="00915D7A" w:rsidRDefault="00915D7A" w:rsidP="0066699A">
      <w:pPr>
        <w:spacing w:after="240"/>
        <w:rPr>
          <w:rFonts w:ascii="Open Sans" w:hAnsi="Open Sans" w:cs="Open Sans"/>
          <w:b/>
          <w:bCs/>
        </w:rPr>
      </w:pPr>
    </w:p>
    <w:p w14:paraId="30575771" w14:textId="77777777" w:rsidR="00915D7A" w:rsidRDefault="00915D7A" w:rsidP="0066699A">
      <w:pPr>
        <w:spacing w:after="240"/>
        <w:rPr>
          <w:rFonts w:ascii="Open Sans" w:hAnsi="Open Sans" w:cs="Open Sans"/>
          <w:b/>
          <w:bCs/>
        </w:rPr>
      </w:pPr>
    </w:p>
    <w:p w14:paraId="36B053D5" w14:textId="77777777" w:rsidR="00915D7A" w:rsidRDefault="00915D7A" w:rsidP="0066699A">
      <w:pPr>
        <w:spacing w:after="240"/>
        <w:rPr>
          <w:rFonts w:ascii="Open Sans" w:hAnsi="Open Sans" w:cs="Open Sans"/>
          <w:b/>
          <w:bCs/>
        </w:rPr>
      </w:pPr>
    </w:p>
    <w:p w14:paraId="2968FC5D" w14:textId="77777777" w:rsidR="00915D7A" w:rsidRDefault="00915D7A" w:rsidP="0066699A">
      <w:pPr>
        <w:spacing w:after="240"/>
        <w:rPr>
          <w:rFonts w:ascii="Open Sans" w:hAnsi="Open Sans" w:cs="Open Sans"/>
          <w:b/>
          <w:bCs/>
        </w:rPr>
      </w:pPr>
    </w:p>
    <w:p w14:paraId="3614E1FF" w14:textId="4C2862E6" w:rsidR="00605FFE" w:rsidRDefault="00605FFE" w:rsidP="0066699A">
      <w:pPr>
        <w:spacing w:after="240"/>
        <w:rPr>
          <w:rFonts w:ascii="Open Sans" w:hAnsi="Open Sans" w:cs="Open Sans"/>
          <w:b/>
          <w:bCs/>
        </w:rPr>
      </w:pPr>
      <w:r>
        <w:rPr>
          <w:rFonts w:ascii="Open Sans" w:hAnsi="Open Sans" w:cs="Open Sans"/>
          <w:b/>
          <w:bCs/>
        </w:rPr>
        <w:t>Task 3:</w:t>
      </w:r>
    </w:p>
    <w:p w14:paraId="6A8AEE84" w14:textId="0C23A2D9" w:rsidR="00605FFE" w:rsidRDefault="00605FFE" w:rsidP="0066699A">
      <w:pPr>
        <w:spacing w:after="240"/>
        <w:rPr>
          <w:rFonts w:ascii="Open Sans" w:hAnsi="Open Sans" w:cs="Open Sans"/>
        </w:rPr>
      </w:pPr>
      <w:r>
        <w:rPr>
          <w:rFonts w:ascii="Open Sans" w:hAnsi="Open Sans" w:cs="Open Sans"/>
        </w:rPr>
        <w:t xml:space="preserve">You should </w:t>
      </w:r>
      <w:r w:rsidR="00E05F36">
        <w:rPr>
          <w:rFonts w:ascii="Open Sans" w:hAnsi="Open Sans" w:cs="Open Sans"/>
        </w:rPr>
        <w:t xml:space="preserve">now </w:t>
      </w:r>
      <w:r>
        <w:rPr>
          <w:rFonts w:ascii="Open Sans" w:hAnsi="Open Sans" w:cs="Open Sans"/>
        </w:rPr>
        <w:t xml:space="preserve">almost be ready to start your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 xml:space="preserve">tatement in Unifrog, after completing most of your </w:t>
      </w:r>
      <w:r w:rsidR="00915D7A">
        <w:rPr>
          <w:rFonts w:ascii="Open Sans" w:hAnsi="Open Sans" w:cs="Open Sans"/>
        </w:rPr>
        <w:t>Personal Statement Prep To-Do-List. Before you do, read through the relevant information in the Know-How Library. In the keyword search type in ‘personal statement’.</w:t>
      </w:r>
    </w:p>
    <w:p w14:paraId="3D0C9659" w14:textId="39226D3B" w:rsidR="00915D7A" w:rsidRDefault="00915D7A" w:rsidP="0066699A">
      <w:pPr>
        <w:spacing w:after="240"/>
        <w:rPr>
          <w:rFonts w:ascii="Open Sans" w:hAnsi="Open Sans" w:cs="Open Sans"/>
        </w:rPr>
      </w:pPr>
      <w:r>
        <w:rPr>
          <w:noProof/>
          <w:lang w:val="en-GB"/>
        </w:rPr>
        <w:lastRenderedPageBreak/>
        <w:drawing>
          <wp:inline distT="0" distB="0" distL="0" distR="0" wp14:anchorId="73870675" wp14:editId="3AB4318E">
            <wp:extent cx="5731510" cy="2928620"/>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928620"/>
                    </a:xfrm>
                    <a:prstGeom prst="rect">
                      <a:avLst/>
                    </a:prstGeom>
                    <a:noFill/>
                    <a:ln>
                      <a:noFill/>
                    </a:ln>
                  </pic:spPr>
                </pic:pic>
              </a:graphicData>
            </a:graphic>
          </wp:inline>
        </w:drawing>
      </w:r>
    </w:p>
    <w:p w14:paraId="78C5360A" w14:textId="22B3E97E" w:rsidR="00915D7A" w:rsidRDefault="00915D7A" w:rsidP="0066699A">
      <w:pPr>
        <w:spacing w:after="240"/>
        <w:rPr>
          <w:rFonts w:ascii="Open Sans" w:hAnsi="Open Sans" w:cs="Open Sans"/>
        </w:rPr>
      </w:pPr>
      <w:r>
        <w:rPr>
          <w:rFonts w:ascii="Open Sans" w:hAnsi="Open Sans" w:cs="Open Sans"/>
        </w:rPr>
        <w:t>Look for the article, “Writing like a boss: the Personal Statement”.</w:t>
      </w:r>
    </w:p>
    <w:p w14:paraId="6B115958" w14:textId="0AB21631" w:rsidR="00915D7A" w:rsidRDefault="00915D7A" w:rsidP="0066699A">
      <w:pPr>
        <w:spacing w:after="240"/>
        <w:rPr>
          <w:rFonts w:ascii="Open Sans" w:hAnsi="Open Sans" w:cs="Open Sans"/>
        </w:rPr>
      </w:pPr>
      <w:r>
        <w:rPr>
          <w:noProof/>
          <w:lang w:val="en-GB"/>
        </w:rPr>
        <w:drawing>
          <wp:inline distT="0" distB="0" distL="0" distR="0" wp14:anchorId="0CD828FA" wp14:editId="059A46E5">
            <wp:extent cx="5676900" cy="2124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953" b="21164"/>
                    <a:stretch/>
                  </pic:blipFill>
                  <pic:spPr bwMode="auto">
                    <a:xfrm>
                      <a:off x="0" y="0"/>
                      <a:ext cx="5676900" cy="2124075"/>
                    </a:xfrm>
                    <a:prstGeom prst="rect">
                      <a:avLst/>
                    </a:prstGeom>
                    <a:noFill/>
                    <a:ln>
                      <a:noFill/>
                    </a:ln>
                    <a:extLst>
                      <a:ext uri="{53640926-AAD7-44D8-BBD7-CCE9431645EC}">
                        <a14:shadowObscured xmlns:a14="http://schemas.microsoft.com/office/drawing/2010/main"/>
                      </a:ext>
                    </a:extLst>
                  </pic:spPr>
                </pic:pic>
              </a:graphicData>
            </a:graphic>
          </wp:inline>
        </w:drawing>
      </w:r>
    </w:p>
    <w:p w14:paraId="6D0A15A3" w14:textId="242A3D52" w:rsidR="00915D7A" w:rsidRDefault="00915D7A" w:rsidP="0066699A">
      <w:pPr>
        <w:spacing w:after="240"/>
        <w:rPr>
          <w:rFonts w:ascii="Open Sans" w:hAnsi="Open Sans" w:cs="Open Sans"/>
        </w:rPr>
      </w:pPr>
      <w:r>
        <w:rPr>
          <w:rFonts w:ascii="Open Sans" w:hAnsi="Open Sans" w:cs="Open Sans"/>
        </w:rPr>
        <w:t>Watch the video and read the guidance</w:t>
      </w:r>
      <w:r w:rsidR="002C5884">
        <w:rPr>
          <w:rFonts w:ascii="Open Sans" w:hAnsi="Open Sans" w:cs="Open Sans"/>
        </w:rPr>
        <w:t xml:space="preserve">. There is a lot to take in, so </w:t>
      </w:r>
      <w:proofErr w:type="spellStart"/>
      <w:r w:rsidR="002C5884">
        <w:rPr>
          <w:rFonts w:ascii="Open Sans" w:hAnsi="Open Sans" w:cs="Open Sans"/>
        </w:rPr>
        <w:t>favourite</w:t>
      </w:r>
      <w:proofErr w:type="spellEnd"/>
      <w:r w:rsidR="002C5884">
        <w:rPr>
          <w:rFonts w:ascii="Open Sans" w:hAnsi="Open Sans" w:cs="Open Sans"/>
        </w:rPr>
        <w:t xml:space="preserve"> the</w:t>
      </w:r>
      <w:r w:rsidR="00BD4D80">
        <w:rPr>
          <w:rFonts w:ascii="Open Sans" w:hAnsi="Open Sans" w:cs="Open Sans"/>
        </w:rPr>
        <w:t xml:space="preserve"> video and refer to it as often as needed.</w:t>
      </w:r>
    </w:p>
    <w:p w14:paraId="037F39C0" w14:textId="467D58A6" w:rsidR="00BD4D80" w:rsidRDefault="00BD4D80" w:rsidP="0066699A">
      <w:pPr>
        <w:spacing w:after="240"/>
        <w:rPr>
          <w:rFonts w:ascii="Open Sans" w:hAnsi="Open Sans" w:cs="Open Sans"/>
        </w:rPr>
      </w:pPr>
      <w:r>
        <w:rPr>
          <w:rFonts w:ascii="Open Sans" w:hAnsi="Open Sans" w:cs="Open Sans"/>
        </w:rPr>
        <w:t xml:space="preserve">There is also </w:t>
      </w:r>
      <w:r w:rsidR="00E05F36">
        <w:rPr>
          <w:rFonts w:ascii="Open Sans" w:hAnsi="Open Sans" w:cs="Open Sans"/>
        </w:rPr>
        <w:t>lots of</w:t>
      </w:r>
      <w:r>
        <w:rPr>
          <w:rFonts w:ascii="Open Sans" w:hAnsi="Open Sans" w:cs="Open Sans"/>
        </w:rPr>
        <w:t xml:space="preserve"> guidance in the Know-</w:t>
      </w:r>
      <w:r w:rsidR="00E05F36">
        <w:rPr>
          <w:rFonts w:ascii="Open Sans" w:hAnsi="Open Sans" w:cs="Open Sans"/>
        </w:rPr>
        <w:t>h</w:t>
      </w:r>
      <w:r>
        <w:rPr>
          <w:rFonts w:ascii="Open Sans" w:hAnsi="Open Sans" w:cs="Open Sans"/>
        </w:rPr>
        <w:t xml:space="preserve">ow </w:t>
      </w:r>
      <w:r w:rsidR="00E05F36">
        <w:rPr>
          <w:rFonts w:ascii="Open Sans" w:hAnsi="Open Sans" w:cs="Open Sans"/>
        </w:rPr>
        <w:t>l</w:t>
      </w:r>
      <w:r>
        <w:rPr>
          <w:rFonts w:ascii="Open Sans" w:hAnsi="Open Sans" w:cs="Open Sans"/>
        </w:rPr>
        <w:t xml:space="preserve">ibrary on Oxbridge, </w:t>
      </w:r>
      <w:r w:rsidR="00E05F36">
        <w:rPr>
          <w:rFonts w:ascii="Open Sans" w:hAnsi="Open Sans" w:cs="Open Sans"/>
        </w:rPr>
        <w:t>w</w:t>
      </w:r>
      <w:r>
        <w:rPr>
          <w:rFonts w:ascii="Open Sans" w:hAnsi="Open Sans" w:cs="Open Sans"/>
        </w:rPr>
        <w:t>ider-</w:t>
      </w:r>
      <w:r w:rsidR="00E05F36">
        <w:rPr>
          <w:rFonts w:ascii="Open Sans" w:hAnsi="Open Sans" w:cs="Open Sans"/>
        </w:rPr>
        <w:t>r</w:t>
      </w:r>
      <w:r>
        <w:rPr>
          <w:rFonts w:ascii="Open Sans" w:hAnsi="Open Sans" w:cs="Open Sans"/>
        </w:rPr>
        <w:t>eading, M</w:t>
      </w:r>
      <w:r w:rsidR="00E05F36">
        <w:rPr>
          <w:rFonts w:ascii="Open Sans" w:hAnsi="Open Sans" w:cs="Open Sans"/>
        </w:rPr>
        <w:t>OOC</w:t>
      </w:r>
      <w:r>
        <w:rPr>
          <w:rFonts w:ascii="Open Sans" w:hAnsi="Open Sans" w:cs="Open Sans"/>
        </w:rPr>
        <w:t xml:space="preserve">s, and other topics </w:t>
      </w:r>
      <w:r w:rsidR="00E05F36">
        <w:rPr>
          <w:rFonts w:ascii="Open Sans" w:hAnsi="Open Sans" w:cs="Open Sans"/>
        </w:rPr>
        <w:t>relevant to</w:t>
      </w:r>
      <w:r>
        <w:rPr>
          <w:rFonts w:ascii="Open Sans" w:hAnsi="Open Sans" w:cs="Open Sans"/>
        </w:rPr>
        <w:t xml:space="preserve"> university applications. </w:t>
      </w:r>
    </w:p>
    <w:p w14:paraId="30CF2425" w14:textId="7A9F276E" w:rsidR="00BD4D80" w:rsidRDefault="00BD4D80" w:rsidP="0066699A">
      <w:pPr>
        <w:spacing w:after="240"/>
        <w:rPr>
          <w:rFonts w:ascii="Open Sans" w:hAnsi="Open Sans" w:cs="Open Sans"/>
        </w:rPr>
      </w:pPr>
    </w:p>
    <w:p w14:paraId="32F7DEC4" w14:textId="77777777" w:rsidR="001A291E" w:rsidRDefault="001A291E" w:rsidP="0066699A">
      <w:pPr>
        <w:spacing w:after="240"/>
        <w:rPr>
          <w:rFonts w:ascii="Open Sans" w:hAnsi="Open Sans" w:cs="Open Sans"/>
          <w:b/>
          <w:bCs/>
        </w:rPr>
      </w:pPr>
    </w:p>
    <w:p w14:paraId="45D6B77E" w14:textId="46B899FA" w:rsidR="00BD4D80" w:rsidRDefault="00BD4D80" w:rsidP="0066699A">
      <w:pPr>
        <w:spacing w:after="240"/>
        <w:rPr>
          <w:rFonts w:ascii="Open Sans" w:hAnsi="Open Sans" w:cs="Open Sans"/>
          <w:b/>
          <w:bCs/>
        </w:rPr>
      </w:pPr>
      <w:r>
        <w:rPr>
          <w:rFonts w:ascii="Open Sans" w:hAnsi="Open Sans" w:cs="Open Sans"/>
          <w:b/>
          <w:bCs/>
        </w:rPr>
        <w:t>Task 4:</w:t>
      </w:r>
    </w:p>
    <w:p w14:paraId="6FD75366" w14:textId="52B58054" w:rsidR="00BD4D80" w:rsidRDefault="00BD4D80" w:rsidP="0066699A">
      <w:pPr>
        <w:spacing w:after="240"/>
        <w:rPr>
          <w:rFonts w:ascii="Open Sans" w:hAnsi="Open Sans" w:cs="Open Sans"/>
        </w:rPr>
      </w:pPr>
      <w:r>
        <w:rPr>
          <w:rFonts w:ascii="Open Sans" w:hAnsi="Open Sans" w:cs="Open Sans"/>
        </w:rPr>
        <w:t xml:space="preserve">You’re now ready to go </w:t>
      </w:r>
      <w:r w:rsidR="00F27DE6">
        <w:rPr>
          <w:rFonts w:ascii="Open Sans" w:hAnsi="Open Sans" w:cs="Open Sans"/>
        </w:rPr>
        <w:t>and</w:t>
      </w:r>
      <w:r>
        <w:rPr>
          <w:rFonts w:ascii="Open Sans" w:hAnsi="Open Sans" w:cs="Open Sans"/>
        </w:rPr>
        <w:t xml:space="preserve"> start your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 xml:space="preserve">tatement. Even if you are </w:t>
      </w:r>
      <w:r w:rsidR="001A291E">
        <w:rPr>
          <w:rFonts w:ascii="Open Sans" w:hAnsi="Open Sans" w:cs="Open Sans"/>
        </w:rPr>
        <w:t>undecided on the exact subject,</w:t>
      </w:r>
      <w:r>
        <w:rPr>
          <w:rFonts w:ascii="Open Sans" w:hAnsi="Open Sans" w:cs="Open Sans"/>
        </w:rPr>
        <w:t xml:space="preserve"> you can still make a start on some aspects of </w:t>
      </w:r>
      <w:r w:rsidR="00E05F36">
        <w:rPr>
          <w:rFonts w:ascii="Open Sans" w:hAnsi="Open Sans" w:cs="Open Sans"/>
        </w:rPr>
        <w:t>it</w:t>
      </w:r>
      <w:r>
        <w:rPr>
          <w:rFonts w:ascii="Open Sans" w:hAnsi="Open Sans" w:cs="Open Sans"/>
        </w:rPr>
        <w:t>.</w:t>
      </w:r>
      <w:r w:rsidR="00BB5E2D">
        <w:rPr>
          <w:rFonts w:ascii="Open Sans" w:hAnsi="Open Sans" w:cs="Open Sans"/>
        </w:rPr>
        <w:t xml:space="preserve"> If you have chosen a subject to apply for, write it in the </w:t>
      </w:r>
      <w:r w:rsidR="00BB5E2D" w:rsidRPr="001A291E">
        <w:rPr>
          <w:rFonts w:ascii="Open Sans" w:hAnsi="Open Sans" w:cs="Open Sans"/>
          <w:b/>
          <w:bCs/>
        </w:rPr>
        <w:t xml:space="preserve">ADD SUBJECT </w:t>
      </w:r>
      <w:r w:rsidR="00BB5E2D">
        <w:rPr>
          <w:rFonts w:ascii="Open Sans" w:hAnsi="Open Sans" w:cs="Open Sans"/>
        </w:rPr>
        <w:t>box.</w:t>
      </w:r>
    </w:p>
    <w:p w14:paraId="238275B1" w14:textId="1DE94C80" w:rsidR="00BD4D80" w:rsidRDefault="00BD4D80" w:rsidP="0066699A">
      <w:pPr>
        <w:spacing w:after="240"/>
        <w:rPr>
          <w:rFonts w:ascii="Open Sans" w:hAnsi="Open Sans" w:cs="Open Sans"/>
        </w:rPr>
      </w:pPr>
      <w:r>
        <w:rPr>
          <w:noProof/>
          <w:lang w:val="en-GB"/>
        </w:rPr>
        <w:lastRenderedPageBreak/>
        <w:drawing>
          <wp:inline distT="0" distB="0" distL="0" distR="0" wp14:anchorId="55257D2C" wp14:editId="64A87102">
            <wp:extent cx="5731510" cy="282892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2828925"/>
                    </a:xfrm>
                    <a:prstGeom prst="rect">
                      <a:avLst/>
                    </a:prstGeom>
                    <a:noFill/>
                    <a:ln>
                      <a:noFill/>
                    </a:ln>
                  </pic:spPr>
                </pic:pic>
              </a:graphicData>
            </a:graphic>
          </wp:inline>
        </w:drawing>
      </w:r>
    </w:p>
    <w:p w14:paraId="1A289163" w14:textId="3CCE90B4" w:rsidR="004555E6" w:rsidRDefault="004555E6" w:rsidP="0066699A">
      <w:pPr>
        <w:spacing w:after="240"/>
        <w:rPr>
          <w:rFonts w:ascii="Open Sans" w:hAnsi="Open Sans" w:cs="Open Sans"/>
        </w:rPr>
      </w:pPr>
      <w:r>
        <w:rPr>
          <w:rFonts w:ascii="Open Sans" w:hAnsi="Open Sans" w:cs="Open Sans"/>
        </w:rPr>
        <w:t xml:space="preserve">You will notice that there is guidance in each section on how to write in line with the focus for that part. The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 xml:space="preserve">tatement builder </w:t>
      </w:r>
      <w:r w:rsidR="00F27DE6">
        <w:rPr>
          <w:rFonts w:ascii="Open Sans" w:hAnsi="Open Sans" w:cs="Open Sans"/>
        </w:rPr>
        <w:t>saves</w:t>
      </w:r>
      <w:r>
        <w:rPr>
          <w:rFonts w:ascii="Open Sans" w:hAnsi="Open Sans" w:cs="Open Sans"/>
        </w:rPr>
        <w:t xml:space="preserve"> the text as you write it and character counts as you type. Don’t worry </w:t>
      </w:r>
      <w:r w:rsidR="00F27DE6">
        <w:rPr>
          <w:rFonts w:ascii="Open Sans" w:hAnsi="Open Sans" w:cs="Open Sans"/>
        </w:rPr>
        <w:t>if you</w:t>
      </w:r>
      <w:r>
        <w:rPr>
          <w:rFonts w:ascii="Open Sans" w:hAnsi="Open Sans" w:cs="Open Sans"/>
        </w:rPr>
        <w:t xml:space="preserve"> exceed the </w:t>
      </w:r>
      <w:r w:rsidR="00F27DE6">
        <w:rPr>
          <w:rFonts w:ascii="Open Sans" w:hAnsi="Open Sans" w:cs="Open Sans"/>
        </w:rPr>
        <w:t>4000-character</w:t>
      </w:r>
      <w:r>
        <w:rPr>
          <w:rFonts w:ascii="Open Sans" w:hAnsi="Open Sans" w:cs="Open Sans"/>
        </w:rPr>
        <w:t xml:space="preserve"> count in your first draft</w:t>
      </w:r>
      <w:r w:rsidR="00BB5E2D">
        <w:rPr>
          <w:rFonts w:ascii="Open Sans" w:hAnsi="Open Sans" w:cs="Open Sans"/>
        </w:rPr>
        <w:t xml:space="preserve"> as this is recommended</w:t>
      </w:r>
      <w:r>
        <w:rPr>
          <w:rFonts w:ascii="Open Sans" w:hAnsi="Open Sans" w:cs="Open Sans"/>
        </w:rPr>
        <w:t xml:space="preserve">. Remember, ‘draft, redraft’. Redraft and revise until you are happy with </w:t>
      </w:r>
      <w:r w:rsidR="00BB5E2D">
        <w:rPr>
          <w:rFonts w:ascii="Open Sans" w:hAnsi="Open Sans" w:cs="Open Sans"/>
        </w:rPr>
        <w:t>it and</w:t>
      </w:r>
      <w:r>
        <w:rPr>
          <w:rFonts w:ascii="Open Sans" w:hAnsi="Open Sans" w:cs="Open Sans"/>
        </w:rPr>
        <w:t xml:space="preserve"> use the example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 xml:space="preserve">tatements in the subject library as a guide only. Don’t be tempted to </w:t>
      </w:r>
      <w:proofErr w:type="spellStart"/>
      <w:r w:rsidR="00E05F36">
        <w:rPr>
          <w:rFonts w:ascii="Open Sans" w:hAnsi="Open Sans" w:cs="Open Sans"/>
        </w:rPr>
        <w:t>plagiarise</w:t>
      </w:r>
      <w:proofErr w:type="spellEnd"/>
      <w:r>
        <w:rPr>
          <w:rFonts w:ascii="Open Sans" w:hAnsi="Open Sans" w:cs="Open Sans"/>
        </w:rPr>
        <w:t xml:space="preserve">! </w:t>
      </w:r>
    </w:p>
    <w:p w14:paraId="334A5A4C" w14:textId="2A3278BD" w:rsidR="00BB5E2D" w:rsidRPr="00BD4D80" w:rsidRDefault="00BB5E2D" w:rsidP="0066699A">
      <w:pPr>
        <w:spacing w:after="240"/>
        <w:rPr>
          <w:rFonts w:ascii="Open Sans" w:hAnsi="Open Sans" w:cs="Open Sans"/>
        </w:rPr>
      </w:pPr>
      <w:r>
        <w:rPr>
          <w:rFonts w:ascii="Open Sans" w:hAnsi="Open Sans" w:cs="Open Sans"/>
        </w:rPr>
        <w:t xml:space="preserve">You can change the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 xml:space="preserve">tatement builder from </w:t>
      </w:r>
      <w:r w:rsidR="00E05F36">
        <w:rPr>
          <w:rFonts w:ascii="Open Sans" w:hAnsi="Open Sans" w:cs="Open Sans"/>
        </w:rPr>
        <w:t>three</w:t>
      </w:r>
      <w:r>
        <w:rPr>
          <w:rFonts w:ascii="Open Sans" w:hAnsi="Open Sans" w:cs="Open Sans"/>
        </w:rPr>
        <w:t xml:space="preserve"> sections to a single box layout. If you have already started to write your </w:t>
      </w:r>
      <w:r w:rsidR="00E05F36">
        <w:rPr>
          <w:rFonts w:ascii="Open Sans" w:hAnsi="Open Sans" w:cs="Open Sans"/>
        </w:rPr>
        <w:t>P</w:t>
      </w:r>
      <w:r>
        <w:rPr>
          <w:rFonts w:ascii="Open Sans" w:hAnsi="Open Sans" w:cs="Open Sans"/>
        </w:rPr>
        <w:t xml:space="preserve">ersonal </w:t>
      </w:r>
      <w:r w:rsidR="00E05F36">
        <w:rPr>
          <w:rFonts w:ascii="Open Sans" w:hAnsi="Open Sans" w:cs="Open Sans"/>
        </w:rPr>
        <w:t>S</w:t>
      </w:r>
      <w:r>
        <w:rPr>
          <w:rFonts w:ascii="Open Sans" w:hAnsi="Open Sans" w:cs="Open Sans"/>
        </w:rPr>
        <w:t>tatement elsewhere, Copy and paste it into the builder. Your teachers can automatically see your statement and give you guidance quicker if it is in Unifrog.</w:t>
      </w:r>
    </w:p>
    <w:p w14:paraId="7AEAE41B" w14:textId="77777777" w:rsidR="00BD4D80" w:rsidRPr="00605FFE" w:rsidRDefault="00BD4D80" w:rsidP="0066699A">
      <w:pPr>
        <w:spacing w:after="240"/>
        <w:rPr>
          <w:rFonts w:ascii="Open Sans" w:hAnsi="Open Sans" w:cs="Open Sans"/>
        </w:rPr>
      </w:pPr>
    </w:p>
    <w:p w14:paraId="0403BAC4" w14:textId="77777777" w:rsidR="00221771" w:rsidRPr="00067DB8" w:rsidRDefault="00221771" w:rsidP="00221771">
      <w:pPr>
        <w:spacing w:before="240" w:after="240"/>
        <w:rPr>
          <w:rFonts w:ascii="Open Sans" w:hAnsi="Open Sans" w:cs="Open Sans"/>
          <w:bCs/>
        </w:rPr>
      </w:pPr>
    </w:p>
    <w:p w14:paraId="7CC79015" w14:textId="77777777" w:rsidR="00681920" w:rsidRDefault="00681920"/>
    <w:sectPr w:rsidR="00681920">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61FB9" w14:textId="77777777" w:rsidR="003A4DF2" w:rsidRDefault="003A4DF2" w:rsidP="00221771">
      <w:pPr>
        <w:spacing w:line="240" w:lineRule="auto"/>
      </w:pPr>
      <w:r>
        <w:separator/>
      </w:r>
    </w:p>
  </w:endnote>
  <w:endnote w:type="continuationSeparator" w:id="0">
    <w:p w14:paraId="7965FFB9" w14:textId="77777777" w:rsidR="003A4DF2" w:rsidRDefault="003A4DF2" w:rsidP="002217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Myriad Pro Cond"/>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E61B8" w14:textId="77777777" w:rsidR="003A4DF2" w:rsidRDefault="003A4DF2" w:rsidP="00221771">
      <w:pPr>
        <w:spacing w:line="240" w:lineRule="auto"/>
      </w:pPr>
      <w:r>
        <w:separator/>
      </w:r>
    </w:p>
  </w:footnote>
  <w:footnote w:type="continuationSeparator" w:id="0">
    <w:p w14:paraId="27AEA918" w14:textId="77777777" w:rsidR="003A4DF2" w:rsidRDefault="003A4DF2" w:rsidP="002217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A1150" w14:textId="618F2420" w:rsidR="00221771" w:rsidRDefault="00221771" w:rsidP="00221771">
    <w:pPr>
      <w:pStyle w:val="Header"/>
      <w:jc w:val="right"/>
    </w:pPr>
    <w:r>
      <w:rPr>
        <w:noProof/>
        <w:lang w:eastAsia="en-GB"/>
      </w:rPr>
      <w:drawing>
        <wp:inline distT="0" distB="0" distL="0" distR="0" wp14:anchorId="6EC20F4A" wp14:editId="25D18D75">
          <wp:extent cx="1390650" cy="435610"/>
          <wp:effectExtent l="0" t="0" r="0" b="2540"/>
          <wp:docPr id="19" name="Picture 1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435610"/>
                  </a:xfrm>
                  <a:prstGeom prst="rect">
                    <a:avLst/>
                  </a:prstGeom>
                </pic:spPr>
              </pic:pic>
            </a:graphicData>
          </a:graphic>
        </wp:inline>
      </w:drawing>
    </w:r>
  </w:p>
  <w:p w14:paraId="348C2CCD" w14:textId="77777777" w:rsidR="00221771" w:rsidRDefault="00221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B96"/>
    <w:multiLevelType w:val="hybridMultilevel"/>
    <w:tmpl w:val="F0707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F62FD"/>
    <w:multiLevelType w:val="hybridMultilevel"/>
    <w:tmpl w:val="C4242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9D4B68"/>
    <w:multiLevelType w:val="hybridMultilevel"/>
    <w:tmpl w:val="26F63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B162D7"/>
    <w:multiLevelType w:val="hybridMultilevel"/>
    <w:tmpl w:val="360A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71"/>
    <w:rsid w:val="0011070F"/>
    <w:rsid w:val="001958BD"/>
    <w:rsid w:val="001A291E"/>
    <w:rsid w:val="00214DED"/>
    <w:rsid w:val="00221771"/>
    <w:rsid w:val="002C5884"/>
    <w:rsid w:val="003A4DF2"/>
    <w:rsid w:val="003C0A1D"/>
    <w:rsid w:val="004555E6"/>
    <w:rsid w:val="00506F55"/>
    <w:rsid w:val="005254DE"/>
    <w:rsid w:val="00605FFE"/>
    <w:rsid w:val="0066699A"/>
    <w:rsid w:val="00674BD8"/>
    <w:rsid w:val="00681920"/>
    <w:rsid w:val="00716DA6"/>
    <w:rsid w:val="007A2D3A"/>
    <w:rsid w:val="007A5780"/>
    <w:rsid w:val="008551CA"/>
    <w:rsid w:val="008629AF"/>
    <w:rsid w:val="008F5D0F"/>
    <w:rsid w:val="00915D7A"/>
    <w:rsid w:val="00930BEB"/>
    <w:rsid w:val="00982694"/>
    <w:rsid w:val="009B1CEC"/>
    <w:rsid w:val="00A74B9D"/>
    <w:rsid w:val="00BB5E2D"/>
    <w:rsid w:val="00BD4D80"/>
    <w:rsid w:val="00C10A1A"/>
    <w:rsid w:val="00CD6929"/>
    <w:rsid w:val="00E05F36"/>
    <w:rsid w:val="00EA0186"/>
    <w:rsid w:val="00ED60AD"/>
    <w:rsid w:val="00F2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68A9"/>
  <w15:chartTrackingRefBased/>
  <w15:docId w15:val="{2737C33A-825F-4652-BCE7-459E6CB5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771"/>
    <w:pPr>
      <w:spacing w:after="0" w:line="276" w:lineRule="auto"/>
    </w:pPr>
    <w:rPr>
      <w:rFonts w:ascii="Arial" w:eastAsia="Arial" w:hAnsi="Arial" w:cs="Arial"/>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771"/>
    <w:pPr>
      <w:tabs>
        <w:tab w:val="center" w:pos="4513"/>
        <w:tab w:val="right" w:pos="9026"/>
      </w:tabs>
      <w:spacing w:line="240" w:lineRule="auto"/>
    </w:pPr>
    <w:rPr>
      <w:rFonts w:asciiTheme="minorHAnsi" w:eastAsiaTheme="minorHAnsi" w:hAnsiTheme="minorHAnsi" w:cstheme="minorBidi"/>
      <w:lang w:val="en-GB" w:eastAsia="en-US"/>
    </w:rPr>
  </w:style>
  <w:style w:type="character" w:customStyle="1" w:styleId="HeaderChar">
    <w:name w:val="Header Char"/>
    <w:basedOn w:val="DefaultParagraphFont"/>
    <w:link w:val="Header"/>
    <w:uiPriority w:val="99"/>
    <w:rsid w:val="00221771"/>
  </w:style>
  <w:style w:type="paragraph" w:styleId="Footer">
    <w:name w:val="footer"/>
    <w:basedOn w:val="Normal"/>
    <w:link w:val="FooterChar"/>
    <w:uiPriority w:val="99"/>
    <w:unhideWhenUsed/>
    <w:rsid w:val="00221771"/>
    <w:pPr>
      <w:tabs>
        <w:tab w:val="center" w:pos="4513"/>
        <w:tab w:val="right" w:pos="9026"/>
      </w:tabs>
      <w:spacing w:line="240" w:lineRule="auto"/>
    </w:pPr>
    <w:rPr>
      <w:rFonts w:asciiTheme="minorHAnsi" w:eastAsiaTheme="minorHAnsi" w:hAnsiTheme="minorHAnsi" w:cstheme="minorBidi"/>
      <w:lang w:val="en-GB" w:eastAsia="en-US"/>
    </w:rPr>
  </w:style>
  <w:style w:type="character" w:customStyle="1" w:styleId="FooterChar">
    <w:name w:val="Footer Char"/>
    <w:basedOn w:val="DefaultParagraphFont"/>
    <w:link w:val="Footer"/>
    <w:uiPriority w:val="99"/>
    <w:rsid w:val="00221771"/>
  </w:style>
  <w:style w:type="paragraph" w:styleId="ListParagraph">
    <w:name w:val="List Paragraph"/>
    <w:basedOn w:val="Normal"/>
    <w:uiPriority w:val="34"/>
    <w:qFormat/>
    <w:rsid w:val="00221771"/>
    <w:pPr>
      <w:ind w:left="720"/>
      <w:contextualSpacing/>
    </w:pPr>
  </w:style>
  <w:style w:type="table" w:styleId="TableGrid">
    <w:name w:val="Table Grid"/>
    <w:basedOn w:val="TableNormal"/>
    <w:uiPriority w:val="39"/>
    <w:rsid w:val="00525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C348C-166E-44F3-A0EA-DFA130610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 Garner</dc:creator>
  <cp:keywords/>
  <dc:description/>
  <cp:lastModifiedBy>Mrs C Regan</cp:lastModifiedBy>
  <cp:revision>2</cp:revision>
  <dcterms:created xsi:type="dcterms:W3CDTF">2020-06-16T17:43:00Z</dcterms:created>
  <dcterms:modified xsi:type="dcterms:W3CDTF">2020-06-16T17:43:00Z</dcterms:modified>
</cp:coreProperties>
</file>